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47" w:rsidRPr="00063C39" w:rsidRDefault="00326547" w:rsidP="00326547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Утверждаю</w:t>
      </w:r>
    </w:p>
    <w:p w:rsidR="00326547" w:rsidRPr="00063C39" w:rsidRDefault="00326547" w:rsidP="00326547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Генеральный директор</w:t>
      </w:r>
    </w:p>
    <w:p w:rsidR="00326547" w:rsidRPr="00063C39" w:rsidRDefault="00326547" w:rsidP="00326547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Регионального фонда капитального ремонта многоквартирных домов на территории Красноярского края</w:t>
      </w:r>
    </w:p>
    <w:p w:rsidR="00326547" w:rsidRPr="00063C39" w:rsidRDefault="00326547" w:rsidP="00326547">
      <w:pPr>
        <w:ind w:left="5103"/>
        <w:rPr>
          <w:b/>
          <w:sz w:val="24"/>
          <w:szCs w:val="24"/>
        </w:rPr>
      </w:pPr>
    </w:p>
    <w:p w:rsidR="00326547" w:rsidRPr="00063C39" w:rsidRDefault="00326547" w:rsidP="00326547">
      <w:pPr>
        <w:ind w:left="5103"/>
        <w:rPr>
          <w:b/>
          <w:sz w:val="24"/>
          <w:szCs w:val="24"/>
        </w:rPr>
      </w:pPr>
      <w:r w:rsidRPr="00063C39">
        <w:rPr>
          <w:b/>
          <w:sz w:val="24"/>
          <w:szCs w:val="24"/>
        </w:rPr>
        <w:t>_______________Н.И. Авдеева</w:t>
      </w:r>
    </w:p>
    <w:p w:rsidR="00326547" w:rsidRDefault="00326547" w:rsidP="00326547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326547" w:rsidRDefault="00326547" w:rsidP="0032654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26547" w:rsidRPr="00E351B4" w:rsidRDefault="00326547" w:rsidP="00326547">
      <w:pPr>
        <w:tabs>
          <w:tab w:val="left" w:pos="0"/>
        </w:tabs>
        <w:jc w:val="center"/>
        <w:rPr>
          <w:b/>
          <w:sz w:val="24"/>
          <w:szCs w:val="24"/>
        </w:rPr>
      </w:pPr>
      <w:bookmarkStart w:id="0" w:name="OLE_LINK210"/>
      <w:proofErr w:type="gramStart"/>
      <w:r w:rsidRPr="00E351B4">
        <w:rPr>
          <w:b/>
          <w:sz w:val="24"/>
          <w:szCs w:val="24"/>
        </w:rPr>
        <w:t>ИЗВЕЩЕНИЕ</w:t>
      </w:r>
      <w:r>
        <w:rPr>
          <w:b/>
          <w:sz w:val="24"/>
          <w:szCs w:val="24"/>
        </w:rPr>
        <w:t xml:space="preserve">  от</w:t>
      </w:r>
      <w:proofErr w:type="gramEnd"/>
      <w:r>
        <w:rPr>
          <w:b/>
          <w:sz w:val="24"/>
          <w:szCs w:val="24"/>
        </w:rPr>
        <w:t xml:space="preserve"> 17.01.2017 № 01/03</w:t>
      </w:r>
      <w:r w:rsidR="00697D1D">
        <w:rPr>
          <w:b/>
          <w:sz w:val="24"/>
          <w:szCs w:val="24"/>
        </w:rPr>
        <w:t>/01</w:t>
      </w:r>
    </w:p>
    <w:p w:rsidR="00326547" w:rsidRPr="00E351B4" w:rsidRDefault="00326547" w:rsidP="00326547">
      <w:pPr>
        <w:pStyle w:val="ConsPlusNormal"/>
        <w:jc w:val="center"/>
        <w:rPr>
          <w:b/>
        </w:rPr>
      </w:pPr>
      <w:bookmarkStart w:id="1" w:name="OLE_LINK158"/>
      <w:bookmarkStart w:id="2" w:name="OLE_LINK159"/>
      <w:bookmarkStart w:id="3" w:name="OLE_LINK165"/>
      <w:bookmarkStart w:id="4" w:name="OLE_LINK166"/>
      <w:bookmarkStart w:id="5" w:name="OLE_LINK167"/>
      <w:r w:rsidRPr="00E351B4">
        <w:rPr>
          <w:b/>
        </w:rPr>
        <w:t>о проведении конкурса по отбору российской кредитной организаций для заключения договора банковского вклада (депозита) в валюте Российской Федерации, в целях размещения в</w:t>
      </w:r>
      <w:r w:rsidRPr="00E351B4">
        <w:rPr>
          <w:b/>
          <w:bCs/>
        </w:rPr>
        <w:t>ременно свободных средств фонда капитального ремонта</w:t>
      </w:r>
      <w:bookmarkEnd w:id="1"/>
      <w:bookmarkEnd w:id="2"/>
      <w:r w:rsidRPr="00E351B4">
        <w:rPr>
          <w:b/>
          <w:bCs/>
        </w:rPr>
        <w:t xml:space="preserve"> </w:t>
      </w:r>
      <w:bookmarkEnd w:id="3"/>
      <w:bookmarkEnd w:id="4"/>
      <w:bookmarkEnd w:id="5"/>
    </w:p>
    <w:p w:rsidR="00326547" w:rsidRPr="00E351B4" w:rsidRDefault="00326547" w:rsidP="00326547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326547" w:rsidRPr="00E351B4" w:rsidRDefault="00326547" w:rsidP="00326547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E351B4">
        <w:rPr>
          <w:b/>
          <w:sz w:val="24"/>
          <w:szCs w:val="24"/>
        </w:rPr>
        <w:t>Законодательное регулирование:</w:t>
      </w:r>
    </w:p>
    <w:p w:rsidR="00326547" w:rsidRDefault="00326547" w:rsidP="00326547">
      <w:pPr>
        <w:pStyle w:val="ConsPlusNormal"/>
        <w:tabs>
          <w:tab w:val="left" w:pos="993"/>
        </w:tabs>
        <w:ind w:firstLine="709"/>
        <w:jc w:val="both"/>
      </w:pPr>
      <w:bookmarkStart w:id="6" w:name="OLE_LINK193"/>
      <w:bookmarkStart w:id="7" w:name="OLE_LINK194"/>
      <w:bookmarkStart w:id="8" w:name="OLE_LINK195"/>
      <w:bookmarkStart w:id="9" w:name="OLE_LINK196"/>
      <w:r w:rsidRPr="00E351B4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Положение), </w:t>
      </w:r>
      <w:bookmarkStart w:id="10" w:name="OLE_LINK160"/>
      <w:bookmarkStart w:id="11" w:name="OLE_LINK161"/>
      <w:r w:rsidRPr="00E351B4">
        <w:t>постановление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287D32">
        <w:t xml:space="preserve"> </w:t>
      </w:r>
      <w:r>
        <w:t>(далее – Правила размещения временно свободных средств)</w:t>
      </w:r>
      <w:r w:rsidRPr="00E351B4">
        <w:t>, распоряжение Правительства Красноярского края от 30.12.2016 № 1209-р</w:t>
      </w:r>
      <w:bookmarkEnd w:id="10"/>
      <w:bookmarkEnd w:id="11"/>
      <w:r w:rsidRPr="00E351B4">
        <w:t>, а также иными нормативными правовыми актами.</w:t>
      </w:r>
    </w:p>
    <w:p w:rsidR="00326547" w:rsidRPr="00E351B4" w:rsidRDefault="00326547" w:rsidP="00326547">
      <w:pPr>
        <w:pStyle w:val="ConsPlusNormal"/>
        <w:tabs>
          <w:tab w:val="left" w:pos="993"/>
        </w:tabs>
        <w:ind w:firstLine="709"/>
        <w:jc w:val="both"/>
      </w:pPr>
    </w:p>
    <w:bookmarkEnd w:id="6"/>
    <w:bookmarkEnd w:id="7"/>
    <w:bookmarkEnd w:id="8"/>
    <w:bookmarkEnd w:id="9"/>
    <w:p w:rsidR="00900194" w:rsidRPr="00E351B4" w:rsidRDefault="00900194" w:rsidP="00900194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E351B4">
        <w:rPr>
          <w:b/>
        </w:rPr>
        <w:t>2. Полное наименование, адрес места нахождения, адрес электронной почты и номер телефона регионального оператора:</w:t>
      </w:r>
    </w:p>
    <w:p w:rsidR="00900194" w:rsidRPr="00E351B4" w:rsidRDefault="00900194" w:rsidP="00900194">
      <w:pPr>
        <w:pStyle w:val="ConsPlusNormal"/>
        <w:tabs>
          <w:tab w:val="left" w:pos="993"/>
        </w:tabs>
        <w:ind w:firstLine="709"/>
        <w:jc w:val="both"/>
      </w:pPr>
      <w:r w:rsidRPr="00E351B4">
        <w:t xml:space="preserve"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660099, г. Красноярск, ул. Ады Лебедевой, д. 101а, тел. 8 (391) 223-93-25; 8 (391) 223-93-11; 8 (391) 223-93-06, адрес электронной почты: </w:t>
      </w:r>
      <w:hyperlink r:id="rId5" w:history="1">
        <w:r w:rsidRPr="00E351B4">
          <w:rPr>
            <w:rStyle w:val="a4"/>
            <w:lang w:val="en-US"/>
          </w:rPr>
          <w:t>krmdkk</w:t>
        </w:r>
        <w:r w:rsidRPr="00E351B4">
          <w:rPr>
            <w:rStyle w:val="a4"/>
          </w:rPr>
          <w:t>@mail.ru</w:t>
        </w:r>
      </w:hyperlink>
      <w:r w:rsidRPr="00E351B4">
        <w:t>.</w:t>
      </w:r>
    </w:p>
    <w:p w:rsidR="00900194" w:rsidRPr="00E351B4" w:rsidRDefault="00900194" w:rsidP="00900194">
      <w:pPr>
        <w:pStyle w:val="ConsPlusNormal"/>
        <w:tabs>
          <w:tab w:val="left" w:pos="993"/>
        </w:tabs>
        <w:ind w:firstLine="709"/>
        <w:jc w:val="both"/>
      </w:pPr>
    </w:p>
    <w:p w:rsidR="00900194" w:rsidRPr="00E351B4" w:rsidRDefault="00900194" w:rsidP="00900194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E351B4">
        <w:rPr>
          <w:b/>
        </w:rPr>
        <w:t xml:space="preserve">Условия договора: </w:t>
      </w:r>
    </w:p>
    <w:p w:rsidR="00472FDA" w:rsidRPr="00472FDA" w:rsidRDefault="00472FDA" w:rsidP="00472FD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2FDA">
        <w:rPr>
          <w:rFonts w:eastAsiaTheme="minorHAnsi"/>
          <w:sz w:val="24"/>
          <w:szCs w:val="24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ремонта, должен предусматривать в том числе:</w:t>
      </w:r>
    </w:p>
    <w:p w:rsidR="00472FDA" w:rsidRPr="00472FDA" w:rsidRDefault="00472FDA" w:rsidP="00472FD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2" w:name="Par1"/>
      <w:bookmarkEnd w:id="12"/>
      <w:r w:rsidRPr="00472FDA">
        <w:rPr>
          <w:rFonts w:eastAsiaTheme="minorHAnsi"/>
          <w:sz w:val="24"/>
          <w:szCs w:val="24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472FDA" w:rsidRPr="00472FDA" w:rsidRDefault="00472FDA" w:rsidP="00472FD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3" w:name="Par2"/>
      <w:bookmarkEnd w:id="13"/>
      <w:r w:rsidRPr="00472FDA">
        <w:rPr>
          <w:rFonts w:eastAsiaTheme="minorHAnsi"/>
          <w:sz w:val="24"/>
          <w:szCs w:val="24"/>
          <w:lang w:eastAsia="en-US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</w:t>
      </w:r>
      <w:r w:rsidRPr="00472FDA">
        <w:rPr>
          <w:rFonts w:eastAsiaTheme="minorHAnsi"/>
          <w:sz w:val="24"/>
          <w:szCs w:val="24"/>
          <w:lang w:eastAsia="en-US"/>
        </w:rPr>
        <w:lastRenderedPageBreak/>
        <w:t>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472FDA" w:rsidRPr="00472FDA" w:rsidRDefault="00472FDA" w:rsidP="00472FD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2FDA">
        <w:rPr>
          <w:rFonts w:eastAsiaTheme="minorHAnsi"/>
          <w:sz w:val="24"/>
          <w:szCs w:val="24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472FDA">
          <w:rPr>
            <w:rFonts w:eastAsiaTheme="minorHAnsi"/>
            <w:color w:val="0000FF"/>
            <w:sz w:val="24"/>
            <w:szCs w:val="24"/>
            <w:lang w:eastAsia="en-US"/>
          </w:rPr>
          <w:t>подпунктами "а</w:t>
        </w:r>
      </w:hyperlink>
      <w:r w:rsidRPr="00472FDA">
        <w:rPr>
          <w:rFonts w:eastAsiaTheme="minorHAnsi"/>
          <w:sz w:val="24"/>
          <w:szCs w:val="24"/>
          <w:lang w:eastAsia="en-US"/>
        </w:rPr>
        <w:t>" и "</w:t>
      </w:r>
      <w:hyperlink w:anchor="Par2" w:history="1">
        <w:r w:rsidRPr="00472FDA">
          <w:rPr>
            <w:rFonts w:eastAsiaTheme="minorHAnsi"/>
            <w:color w:val="0000FF"/>
            <w:sz w:val="24"/>
            <w:szCs w:val="24"/>
            <w:lang w:eastAsia="en-US"/>
          </w:rPr>
          <w:t>б</w:t>
        </w:r>
      </w:hyperlink>
      <w:r w:rsidRPr="00472FDA">
        <w:rPr>
          <w:rFonts w:eastAsiaTheme="minorHAnsi"/>
          <w:sz w:val="24"/>
          <w:szCs w:val="24"/>
          <w:lang w:eastAsia="en-US"/>
        </w:rPr>
        <w:t>" пункта</w:t>
      </w:r>
      <w:r w:rsidR="00287D32">
        <w:rPr>
          <w:rFonts w:eastAsiaTheme="minorHAnsi"/>
          <w:sz w:val="24"/>
          <w:szCs w:val="24"/>
          <w:lang w:eastAsia="en-US"/>
        </w:rPr>
        <w:t xml:space="preserve"> </w:t>
      </w:r>
      <w:r w:rsidRPr="00472FDA">
        <w:rPr>
          <w:rFonts w:eastAsiaTheme="minorHAnsi"/>
          <w:sz w:val="24"/>
          <w:szCs w:val="24"/>
          <w:lang w:eastAsia="en-US"/>
        </w:rPr>
        <w:t>10 Правил размещения временно свободных средств.</w:t>
      </w:r>
    </w:p>
    <w:p w:rsidR="00472FDA" w:rsidRPr="00E351B4" w:rsidRDefault="00472FDA" w:rsidP="00472FDA">
      <w:pPr>
        <w:pStyle w:val="ConsPlusNormal"/>
        <w:tabs>
          <w:tab w:val="left" w:pos="993"/>
        </w:tabs>
        <w:ind w:left="1069"/>
        <w:jc w:val="both"/>
      </w:pPr>
    </w:p>
    <w:p w:rsidR="00900194" w:rsidRPr="00E351B4" w:rsidRDefault="00900194" w:rsidP="00900194">
      <w:pPr>
        <w:pStyle w:val="ConsPlusNormal"/>
        <w:tabs>
          <w:tab w:val="left" w:pos="993"/>
        </w:tabs>
        <w:ind w:firstLine="709"/>
        <w:jc w:val="both"/>
      </w:pPr>
    </w:p>
    <w:p w:rsidR="00327DC6" w:rsidRPr="00472FDA" w:rsidRDefault="00327DC6" w:rsidP="00472FD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472FDA">
        <w:rPr>
          <w:b/>
        </w:rPr>
        <w:t>Сумма средств, подлежащих размещению в рамках договора:</w:t>
      </w:r>
      <w:r w:rsidR="00E351B4" w:rsidRPr="00472FDA">
        <w:rPr>
          <w:b/>
        </w:rPr>
        <w:t xml:space="preserve"> 285 600 000,00 рублей.</w:t>
      </w:r>
    </w:p>
    <w:p w:rsidR="00472FDA" w:rsidRPr="00E351B4" w:rsidRDefault="00472FDA" w:rsidP="00472FD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E351B4">
        <w:rPr>
          <w:b/>
        </w:rPr>
        <w:t xml:space="preserve">Срок размещения средств: </w:t>
      </w:r>
      <w:r w:rsidR="00697D1D">
        <w:rPr>
          <w:b/>
        </w:rPr>
        <w:t>9</w:t>
      </w:r>
      <w:bookmarkStart w:id="14" w:name="_GoBack"/>
      <w:bookmarkEnd w:id="14"/>
      <w:r w:rsidR="0063796F">
        <w:rPr>
          <w:b/>
        </w:rPr>
        <w:t>0</w:t>
      </w:r>
      <w:r w:rsidRPr="00E351B4">
        <w:rPr>
          <w:b/>
        </w:rPr>
        <w:t xml:space="preserve"> дней.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</w:p>
    <w:p w:rsidR="00472FDA" w:rsidRPr="00E351B4" w:rsidRDefault="00472FDA" w:rsidP="00472FD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E351B4">
        <w:rPr>
          <w:b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472FDA" w:rsidRPr="00E351B4" w:rsidRDefault="00472FDA" w:rsidP="00472F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351B4">
        <w:rPr>
          <w:sz w:val="24"/>
          <w:szCs w:val="24"/>
        </w:rPr>
        <w:t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</w:t>
      </w:r>
      <w:r>
        <w:rPr>
          <w:sz w:val="24"/>
          <w:szCs w:val="24"/>
        </w:rPr>
        <w:t xml:space="preserve"> </w:t>
      </w:r>
      <w:r w:rsidRPr="00E351B4">
        <w:rPr>
          <w:sz w:val="24"/>
          <w:szCs w:val="24"/>
        </w:rPr>
        <w:t>Красноярск, ул. Ады Лебедевой, д. 101а</w:t>
      </w:r>
      <w:r w:rsidRPr="00E351B4">
        <w:rPr>
          <w:bCs/>
          <w:sz w:val="24"/>
          <w:szCs w:val="24"/>
        </w:rPr>
        <w:t xml:space="preserve">, </w:t>
      </w:r>
      <w:r w:rsidRPr="00E351B4">
        <w:rPr>
          <w:b/>
          <w:bCs/>
          <w:sz w:val="24"/>
          <w:szCs w:val="24"/>
        </w:rPr>
        <w:t xml:space="preserve">в срок </w:t>
      </w:r>
      <w:r w:rsidRPr="00E351B4">
        <w:rPr>
          <w:b/>
          <w:sz w:val="24"/>
          <w:szCs w:val="24"/>
        </w:rPr>
        <w:t xml:space="preserve">с </w:t>
      </w:r>
      <w:r w:rsidRPr="00E351B4">
        <w:rPr>
          <w:rFonts w:eastAsia="Arial Unicode MS"/>
          <w:b/>
          <w:spacing w:val="-2"/>
          <w:sz w:val="24"/>
          <w:szCs w:val="24"/>
        </w:rPr>
        <w:t xml:space="preserve">17 января 2017 г. </w:t>
      </w:r>
      <w:r w:rsidRPr="00E351B4">
        <w:rPr>
          <w:b/>
          <w:sz w:val="24"/>
          <w:szCs w:val="24"/>
        </w:rPr>
        <w:t xml:space="preserve">до 10 ч. 00 мин. </w:t>
      </w:r>
      <w:r w:rsidRPr="00E351B4">
        <w:rPr>
          <w:rFonts w:eastAsia="Arial Unicode MS"/>
          <w:b/>
          <w:spacing w:val="-2"/>
          <w:sz w:val="24"/>
          <w:szCs w:val="24"/>
        </w:rPr>
        <w:t xml:space="preserve">17 февраля 2017 </w:t>
      </w:r>
      <w:r w:rsidRPr="00E351B4">
        <w:rPr>
          <w:b/>
          <w:sz w:val="24"/>
          <w:szCs w:val="24"/>
        </w:rPr>
        <w:t xml:space="preserve">г. (время местное) ежедневно в рабочие дни </w:t>
      </w:r>
      <w:r w:rsidRPr="00E351B4">
        <w:rPr>
          <w:b/>
          <w:noProof/>
          <w:sz w:val="24"/>
          <w:szCs w:val="24"/>
        </w:rPr>
        <w:t>с 9:00 до 18:00 часов, обед с 13:00 до 14:00 часов</w:t>
      </w:r>
      <w:r w:rsidRPr="00E351B4">
        <w:rPr>
          <w:b/>
          <w:bCs/>
          <w:sz w:val="24"/>
          <w:szCs w:val="24"/>
        </w:rPr>
        <w:t xml:space="preserve">. </w:t>
      </w:r>
    </w:p>
    <w:p w:rsidR="00472FDA" w:rsidRPr="00E351B4" w:rsidRDefault="00472FDA" w:rsidP="00472FDA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351B4">
        <w:rPr>
          <w:b/>
          <w:sz w:val="24"/>
          <w:szCs w:val="24"/>
        </w:rPr>
        <w:t>Место, дата и время вскрытия конвертов с заявками</w:t>
      </w:r>
      <w:r w:rsidRPr="00E351B4">
        <w:rPr>
          <w:b/>
          <w:bCs/>
          <w:sz w:val="24"/>
          <w:szCs w:val="24"/>
        </w:rPr>
        <w:t xml:space="preserve"> </w:t>
      </w:r>
      <w:r w:rsidRPr="00E351B4">
        <w:rPr>
          <w:bCs/>
          <w:sz w:val="24"/>
          <w:szCs w:val="24"/>
        </w:rPr>
        <w:t>–</w:t>
      </w:r>
      <w:r w:rsidRPr="00E351B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E351B4">
        <w:rPr>
          <w:b/>
          <w:bCs/>
          <w:sz w:val="24"/>
          <w:szCs w:val="24"/>
        </w:rPr>
        <w:t xml:space="preserve"> час. 00 мин. «17» февраля 2017 г. </w:t>
      </w:r>
      <w:r w:rsidRPr="00E351B4">
        <w:rPr>
          <w:b/>
          <w:sz w:val="24"/>
          <w:szCs w:val="24"/>
        </w:rPr>
        <w:t>по адресу: г. Красноярск, ул. Ады Лебедевой, д. 101а (3 этаж).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7</w:t>
      </w:r>
      <w:r w:rsidRPr="00E351B4">
        <w:rPr>
          <w:b/>
        </w:rPr>
        <w:t>. Перечень документов, представляемых в составе заявки: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  <w:r w:rsidRPr="00E351B4">
        <w:t xml:space="preserve">В состав заявки включаются предложения о размере процентной ставки по договору банковского </w:t>
      </w:r>
      <w:r>
        <w:t>вклада</w:t>
      </w:r>
      <w:r w:rsidRPr="00E351B4">
        <w:t>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  <w:r w:rsidRPr="00E351B4">
        <w:t>К заявке прилагаются: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  <w:r w:rsidRPr="00E351B4"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  <w:r w:rsidRPr="00E351B4"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  <w:r w:rsidRPr="00E351B4">
        <w:t>в) опись документов, прилагаемых к заявке.</w:t>
      </w:r>
    </w:p>
    <w:p w:rsidR="00472FDA" w:rsidRPr="00E351B4" w:rsidRDefault="00472FDA" w:rsidP="00472FDA">
      <w:pPr>
        <w:pStyle w:val="ConsPlusNormal"/>
        <w:tabs>
          <w:tab w:val="left" w:pos="993"/>
        </w:tabs>
        <w:ind w:firstLine="709"/>
        <w:jc w:val="both"/>
      </w:pPr>
    </w:p>
    <w:p w:rsidR="00472FDA" w:rsidRPr="00E351B4" w:rsidRDefault="00472FDA" w:rsidP="00472FD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8</w:t>
      </w:r>
      <w:r w:rsidRPr="00E351B4">
        <w:rPr>
          <w:rFonts w:eastAsiaTheme="minorHAnsi"/>
          <w:b/>
          <w:bCs/>
          <w:sz w:val="24"/>
          <w:szCs w:val="24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472FDA" w:rsidRPr="00E351B4" w:rsidRDefault="00472FDA" w:rsidP="00472FD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351B4">
        <w:rPr>
          <w:sz w:val="24"/>
          <w:szCs w:val="24"/>
        </w:rPr>
        <w:t>8 (391) 223-93-25; 8 (391) 223-93-02</w:t>
      </w:r>
      <w:r>
        <w:rPr>
          <w:sz w:val="24"/>
          <w:szCs w:val="24"/>
        </w:rPr>
        <w:t>.</w:t>
      </w:r>
    </w:p>
    <w:bookmarkEnd w:id="0"/>
    <w:p w:rsidR="00D514F3" w:rsidRPr="00E351B4" w:rsidRDefault="00D514F3" w:rsidP="00472FDA">
      <w:pPr>
        <w:pStyle w:val="ConsPlusNormal"/>
        <w:tabs>
          <w:tab w:val="left" w:pos="993"/>
        </w:tabs>
        <w:ind w:left="1069"/>
        <w:jc w:val="both"/>
      </w:pPr>
    </w:p>
    <w:sectPr w:rsidR="00D514F3" w:rsidRPr="00E351B4" w:rsidSect="00A5363C">
      <w:pgSz w:w="11905" w:h="16837"/>
      <w:pgMar w:top="568" w:right="706" w:bottom="1134" w:left="1701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multilevel"/>
    <w:tmpl w:val="C24EDB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94"/>
    <w:rsid w:val="0008498E"/>
    <w:rsid w:val="00287D32"/>
    <w:rsid w:val="002979B1"/>
    <w:rsid w:val="00326547"/>
    <w:rsid w:val="00327DC6"/>
    <w:rsid w:val="003F6BA3"/>
    <w:rsid w:val="00472FDA"/>
    <w:rsid w:val="0063796F"/>
    <w:rsid w:val="00697D1D"/>
    <w:rsid w:val="00781EDA"/>
    <w:rsid w:val="00900194"/>
    <w:rsid w:val="00A632FE"/>
    <w:rsid w:val="00C96362"/>
    <w:rsid w:val="00D12118"/>
    <w:rsid w:val="00D514F3"/>
    <w:rsid w:val="00E351B4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D317-8C38-4E6D-9B32-E56CBAC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94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900194"/>
    <w:rPr>
      <w:color w:val="0000FF"/>
      <w:u w:val="single"/>
    </w:rPr>
  </w:style>
  <w:style w:type="paragraph" w:customStyle="1" w:styleId="ConsPlusNormal">
    <w:name w:val="ConsPlusNormal"/>
    <w:rsid w:val="00900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7D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md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2</cp:revision>
  <cp:lastPrinted>2017-01-17T08:26:00Z</cp:lastPrinted>
  <dcterms:created xsi:type="dcterms:W3CDTF">2017-01-18T02:18:00Z</dcterms:created>
  <dcterms:modified xsi:type="dcterms:W3CDTF">2017-01-18T02:18:00Z</dcterms:modified>
</cp:coreProperties>
</file>