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4D0C" w:rsidRPr="006F7FB9" w:rsidRDefault="00384D0C" w:rsidP="00384D0C">
      <w:pPr>
        <w:spacing w:after="0" w:line="240" w:lineRule="auto"/>
        <w:jc w:val="center"/>
        <w:rPr>
          <w:rFonts w:cs="Times New Roman"/>
          <w:b/>
          <w:szCs w:val="28"/>
        </w:rPr>
      </w:pPr>
      <w:r w:rsidRPr="006F7FB9">
        <w:rPr>
          <w:rFonts w:cs="Times New Roman"/>
          <w:b/>
          <w:szCs w:val="28"/>
        </w:rPr>
        <w:t>РЕГИОНАЛЬНЫЙ ФОНД КАПИТАЛЬНОГО РЕМОНТА</w:t>
      </w:r>
    </w:p>
    <w:p w:rsidR="00384D0C" w:rsidRPr="006F7FB9" w:rsidRDefault="00384D0C" w:rsidP="00384D0C">
      <w:pPr>
        <w:spacing w:after="0" w:line="240" w:lineRule="auto"/>
        <w:jc w:val="center"/>
        <w:rPr>
          <w:rFonts w:cs="Times New Roman"/>
          <w:b/>
          <w:szCs w:val="28"/>
        </w:rPr>
      </w:pPr>
      <w:r w:rsidRPr="006F7FB9">
        <w:rPr>
          <w:rFonts w:cs="Times New Roman"/>
          <w:b/>
          <w:szCs w:val="28"/>
        </w:rPr>
        <w:t xml:space="preserve">МНОГОКВАРТИРНЫХ ДОМОВ </w:t>
      </w:r>
      <w:r w:rsidRPr="006F7FB9">
        <w:rPr>
          <w:rFonts w:cs="Times New Roman"/>
          <w:b/>
          <w:szCs w:val="28"/>
        </w:rPr>
        <w:br/>
        <w:t>НА ТЕРРИТОРИИ КРАСНОЯРСКОГО КРАЯ</w:t>
      </w:r>
    </w:p>
    <w:p w:rsidR="00384D0C" w:rsidRPr="006F7FB9" w:rsidRDefault="00384D0C" w:rsidP="00384D0C">
      <w:pPr>
        <w:spacing w:after="0" w:line="240" w:lineRule="auto"/>
        <w:jc w:val="center"/>
        <w:rPr>
          <w:rFonts w:cs="Times New Roman"/>
          <w:szCs w:val="28"/>
        </w:rPr>
      </w:pPr>
      <w:r w:rsidRPr="006F7FB9">
        <w:rPr>
          <w:rFonts w:cs="Times New Roman"/>
          <w:szCs w:val="28"/>
        </w:rPr>
        <w:t>ИНН 2466266666 КПП 246601001 ОГРН 1132468055268</w:t>
      </w:r>
    </w:p>
    <w:p w:rsidR="00384D0C" w:rsidRPr="006F7FB9" w:rsidRDefault="00384D0C" w:rsidP="00384D0C">
      <w:pPr>
        <w:spacing w:after="0" w:line="240" w:lineRule="auto"/>
        <w:jc w:val="center"/>
        <w:rPr>
          <w:rFonts w:cs="Times New Roman"/>
          <w:szCs w:val="28"/>
        </w:rPr>
      </w:pPr>
      <w:r w:rsidRPr="006F7FB9">
        <w:rPr>
          <w:rFonts w:cs="Times New Roman"/>
          <w:szCs w:val="28"/>
        </w:rPr>
        <w:t xml:space="preserve">город Красноярск ул. </w:t>
      </w:r>
      <w:r>
        <w:rPr>
          <w:rFonts w:cs="Times New Roman"/>
          <w:szCs w:val="28"/>
        </w:rPr>
        <w:t>Ады Лебедевой, 101а</w:t>
      </w:r>
    </w:p>
    <w:p w:rsidR="00384D0C" w:rsidRPr="006F7FB9" w:rsidRDefault="005E69DE" w:rsidP="00384D0C">
      <w:pPr>
        <w:spacing w:after="0" w:line="240" w:lineRule="auto"/>
        <w:jc w:val="center"/>
        <w:rPr>
          <w:rFonts w:cs="Times New Roman"/>
          <w:szCs w:val="28"/>
        </w:rPr>
      </w:pPr>
      <w:r>
        <w:rPr>
          <w:rFonts w:cs="Times New Roman"/>
          <w:szCs w:val="28"/>
        </w:rPr>
        <w:pict>
          <v:rect id="_x0000_i1025" style="width:472.5pt;height:1.5pt" o:hralign="center" o:hrstd="t" o:hrnoshade="t" o:hr="t" fillcolor="black [3213]" stroked="f"/>
        </w:pict>
      </w:r>
    </w:p>
    <w:p w:rsidR="00384D0C" w:rsidRPr="006F7FB9" w:rsidRDefault="00384D0C" w:rsidP="00384D0C">
      <w:pPr>
        <w:spacing w:after="0" w:line="240" w:lineRule="auto"/>
        <w:rPr>
          <w:rFonts w:cs="Times New Roman"/>
          <w:szCs w:val="28"/>
        </w:rPr>
      </w:pPr>
    </w:p>
    <w:p w:rsidR="00384D0C" w:rsidRPr="006F7FB9" w:rsidRDefault="00384D0C" w:rsidP="00384D0C">
      <w:pPr>
        <w:spacing w:after="0" w:line="240" w:lineRule="auto"/>
        <w:jc w:val="center"/>
        <w:rPr>
          <w:rFonts w:cs="Times New Roman"/>
          <w:szCs w:val="28"/>
        </w:rPr>
      </w:pPr>
      <w:r w:rsidRPr="006F7FB9">
        <w:rPr>
          <w:rFonts w:cs="Times New Roman"/>
          <w:szCs w:val="28"/>
        </w:rPr>
        <w:t>ПРИКАЗ</w:t>
      </w:r>
    </w:p>
    <w:p w:rsidR="00384D0C" w:rsidRPr="006F7FB9" w:rsidRDefault="00384D0C" w:rsidP="00384D0C">
      <w:pPr>
        <w:spacing w:after="0" w:line="240" w:lineRule="auto"/>
        <w:rPr>
          <w:rFonts w:cs="Times New Roman"/>
          <w:szCs w:val="28"/>
        </w:rPr>
      </w:pPr>
      <w:r w:rsidRPr="006F7FB9">
        <w:rPr>
          <w:rFonts w:cs="Times New Roman"/>
          <w:szCs w:val="28"/>
        </w:rPr>
        <w:tab/>
      </w:r>
      <w:r w:rsidRPr="006F7FB9">
        <w:rPr>
          <w:rFonts w:cs="Times New Roman"/>
          <w:szCs w:val="28"/>
        </w:rPr>
        <w:tab/>
      </w:r>
      <w:r w:rsidRPr="006F7FB9">
        <w:rPr>
          <w:rFonts w:cs="Times New Roman"/>
          <w:szCs w:val="28"/>
        </w:rPr>
        <w:tab/>
      </w:r>
      <w:r w:rsidRPr="006F7FB9">
        <w:rPr>
          <w:rFonts w:cs="Times New Roman"/>
          <w:szCs w:val="28"/>
        </w:rPr>
        <w:tab/>
      </w:r>
      <w:r w:rsidRPr="006F7FB9">
        <w:rPr>
          <w:rFonts w:cs="Times New Roman"/>
          <w:szCs w:val="28"/>
        </w:rPr>
        <w:tab/>
      </w:r>
      <w:r w:rsidRPr="006F7FB9">
        <w:rPr>
          <w:rFonts w:cs="Times New Roman"/>
          <w:szCs w:val="28"/>
        </w:rPr>
        <w:tab/>
      </w:r>
      <w:r w:rsidRPr="006F7FB9">
        <w:rPr>
          <w:rFonts w:cs="Times New Roman"/>
          <w:szCs w:val="28"/>
        </w:rPr>
        <w:tab/>
      </w:r>
      <w:r w:rsidRPr="006F7FB9">
        <w:rPr>
          <w:rFonts w:cs="Times New Roman"/>
          <w:szCs w:val="28"/>
        </w:rPr>
        <w:tab/>
      </w:r>
      <w:r w:rsidRPr="006F7FB9">
        <w:rPr>
          <w:rFonts w:cs="Times New Roman"/>
          <w:szCs w:val="28"/>
        </w:rPr>
        <w:tab/>
        <w:t>№</w:t>
      </w:r>
    </w:p>
    <w:p w:rsidR="00384D0C" w:rsidRPr="006F7FB9" w:rsidRDefault="00384D0C" w:rsidP="00384D0C">
      <w:pPr>
        <w:spacing w:after="0" w:line="240" w:lineRule="auto"/>
        <w:rPr>
          <w:rFonts w:cs="Times New Roman"/>
          <w:szCs w:val="28"/>
        </w:rPr>
      </w:pPr>
    </w:p>
    <w:p w:rsidR="00384D0C" w:rsidRPr="006F7FB9" w:rsidRDefault="00384D0C" w:rsidP="00384D0C">
      <w:pPr>
        <w:spacing w:after="0" w:line="240" w:lineRule="auto"/>
        <w:rPr>
          <w:rFonts w:cs="Times New Roman"/>
          <w:szCs w:val="28"/>
        </w:rPr>
      </w:pPr>
      <w:r w:rsidRPr="006F7FB9">
        <w:rPr>
          <w:rFonts w:cs="Times New Roman"/>
          <w:szCs w:val="28"/>
        </w:rPr>
        <w:t>О</w:t>
      </w:r>
      <w:r w:rsidR="004C1A82">
        <w:rPr>
          <w:rFonts w:cs="Times New Roman"/>
          <w:szCs w:val="28"/>
        </w:rPr>
        <w:t xml:space="preserve">б утверждении </w:t>
      </w:r>
      <w:r w:rsidR="0062444C" w:rsidRPr="0062444C">
        <w:rPr>
          <w:rFonts w:cs="Times New Roman"/>
          <w:szCs w:val="28"/>
        </w:rPr>
        <w:t>положени</w:t>
      </w:r>
      <w:r w:rsidR="0062444C">
        <w:rPr>
          <w:rFonts w:cs="Times New Roman"/>
          <w:szCs w:val="28"/>
        </w:rPr>
        <w:t>я</w:t>
      </w:r>
      <w:r w:rsidR="0062444C" w:rsidRPr="0062444C">
        <w:rPr>
          <w:rFonts w:cs="Times New Roman"/>
          <w:szCs w:val="28"/>
        </w:rPr>
        <w:t xml:space="preserve"> о взаимодействии </w:t>
      </w:r>
      <w:r w:rsidR="0062444C" w:rsidRPr="0062444C">
        <w:rPr>
          <w:rFonts w:cs="Times New Roman"/>
          <w:bCs/>
          <w:szCs w:val="28"/>
        </w:rPr>
        <w:t>участников процесса организации и проведения капитального ремонта общего имущества в многоквартирных домах, расположенных на территории Красноярского края (при передаче функций технического заказчика органам местного самоуправления и(или) муниципальным бюджетным и казенным учреждениям)</w:t>
      </w:r>
    </w:p>
    <w:p w:rsidR="00384D0C" w:rsidRPr="00BF3E7B" w:rsidRDefault="00384D0C" w:rsidP="00384D0C">
      <w:pPr>
        <w:rPr>
          <w:rFonts w:cs="Times New Roman"/>
          <w:szCs w:val="28"/>
        </w:rPr>
      </w:pPr>
    </w:p>
    <w:p w:rsidR="00384D0C" w:rsidRPr="0062444C" w:rsidRDefault="00384D0C" w:rsidP="00725227">
      <w:pPr>
        <w:autoSpaceDE w:val="0"/>
        <w:autoSpaceDN w:val="0"/>
        <w:adjustRightInd w:val="0"/>
        <w:spacing w:after="0" w:line="240" w:lineRule="auto"/>
        <w:ind w:firstLine="709"/>
        <w:rPr>
          <w:rFonts w:cs="Times New Roman"/>
          <w:szCs w:val="28"/>
        </w:rPr>
      </w:pPr>
      <w:r w:rsidRPr="0062444C">
        <w:rPr>
          <w:rFonts w:cs="Times New Roman"/>
          <w:szCs w:val="28"/>
        </w:rPr>
        <w:t xml:space="preserve">В рамках </w:t>
      </w:r>
      <w:r w:rsidR="00BD687F">
        <w:rPr>
          <w:rFonts w:cs="Times New Roman"/>
          <w:szCs w:val="28"/>
        </w:rPr>
        <w:t>обеспечения</w:t>
      </w:r>
      <w:r w:rsidRPr="0062444C">
        <w:rPr>
          <w:rFonts w:cs="Times New Roman"/>
          <w:szCs w:val="28"/>
        </w:rPr>
        <w:t xml:space="preserve"> </w:t>
      </w:r>
      <w:r w:rsidR="004C1A82" w:rsidRPr="0062444C">
        <w:rPr>
          <w:rFonts w:cs="Times New Roman"/>
          <w:szCs w:val="28"/>
        </w:rPr>
        <w:t>реализации положений</w:t>
      </w:r>
      <w:r w:rsidR="0062444C">
        <w:rPr>
          <w:rFonts w:cs="Times New Roman"/>
          <w:szCs w:val="28"/>
        </w:rPr>
        <w:t xml:space="preserve"> </w:t>
      </w:r>
      <w:r w:rsidR="00BD687F">
        <w:rPr>
          <w:rFonts w:cs="Times New Roman"/>
          <w:szCs w:val="28"/>
        </w:rPr>
        <w:t xml:space="preserve">пункта 3.1. ст. 20 Закона Красноярского края от 27.06.2013 N 4-1451 «Об организации проведения капитального ремонта общего имущества в многоквартирных домах, расположенных на территории Красноярского края», пункта </w:t>
      </w:r>
      <w:proofErr w:type="spellStart"/>
      <w:r w:rsidR="00BD687F">
        <w:rPr>
          <w:szCs w:val="28"/>
        </w:rPr>
        <w:t>пункта</w:t>
      </w:r>
      <w:proofErr w:type="spellEnd"/>
      <w:r w:rsidR="00BD687F">
        <w:rPr>
          <w:szCs w:val="28"/>
        </w:rPr>
        <w:t xml:space="preserve"> 4.3 перечня поручений Губернатора края от 17.11.2016 </w:t>
      </w:r>
      <w:r w:rsidR="00725227">
        <w:rPr>
          <w:szCs w:val="28"/>
        </w:rPr>
        <w:t>№ 158ГП</w:t>
      </w:r>
      <w:r w:rsidRPr="0062444C">
        <w:rPr>
          <w:rFonts w:cs="Times New Roman"/>
          <w:szCs w:val="28"/>
        </w:rPr>
        <w:t>, руководствуясь Уставом регионального фонда капитального ремонта многоквартирных домов на территории Красноярского края, утвержденным  распоряжением Правительства Красноярского края от 16.09.2013 № 648-р, ПРИКАЗЫВАЮ:</w:t>
      </w:r>
    </w:p>
    <w:p w:rsidR="00384D0C" w:rsidRPr="0062444C" w:rsidRDefault="00384D0C" w:rsidP="0062444C">
      <w:pPr>
        <w:pStyle w:val="a5"/>
        <w:numPr>
          <w:ilvl w:val="0"/>
          <w:numId w:val="34"/>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62444C">
        <w:rPr>
          <w:rFonts w:ascii="Times New Roman" w:hAnsi="Times New Roman" w:cs="Times New Roman"/>
          <w:sz w:val="28"/>
          <w:szCs w:val="28"/>
        </w:rPr>
        <w:t xml:space="preserve">Утвердить </w:t>
      </w:r>
      <w:bookmarkStart w:id="0" w:name="OLE_LINK9"/>
      <w:bookmarkStart w:id="1" w:name="OLE_LINK10"/>
      <w:bookmarkStart w:id="2" w:name="OLE_LINK11"/>
      <w:r w:rsidR="004C1A82" w:rsidRPr="0062444C">
        <w:rPr>
          <w:rFonts w:ascii="Times New Roman" w:hAnsi="Times New Roman" w:cs="Times New Roman"/>
          <w:sz w:val="28"/>
          <w:szCs w:val="28"/>
        </w:rPr>
        <w:t xml:space="preserve">положение о взаимодействии </w:t>
      </w:r>
      <w:r w:rsidR="004C1A82" w:rsidRPr="0062444C">
        <w:rPr>
          <w:rFonts w:ascii="Times New Roman" w:hAnsi="Times New Roman" w:cs="Times New Roman"/>
          <w:bCs/>
          <w:sz w:val="28"/>
          <w:szCs w:val="28"/>
        </w:rPr>
        <w:t>участников процесса организации и проведения капитального ремонта общего имущества в многоквартирных домах, расположенных на</w:t>
      </w:r>
      <w:r w:rsidR="00D656F8">
        <w:rPr>
          <w:rFonts w:ascii="Times New Roman" w:hAnsi="Times New Roman" w:cs="Times New Roman"/>
          <w:bCs/>
          <w:sz w:val="28"/>
          <w:szCs w:val="28"/>
        </w:rPr>
        <w:t xml:space="preserve"> территории Красноярского края </w:t>
      </w:r>
      <w:r w:rsidR="004C1A82" w:rsidRPr="0062444C">
        <w:rPr>
          <w:rFonts w:ascii="Times New Roman" w:hAnsi="Times New Roman" w:cs="Times New Roman"/>
          <w:bCs/>
          <w:sz w:val="28"/>
          <w:szCs w:val="28"/>
        </w:rPr>
        <w:t>при передаче функций технического заказчика органам местного самоуправления и(или) муниципальным бюджетным и казенным учреждениям</w:t>
      </w:r>
      <w:bookmarkEnd w:id="0"/>
      <w:bookmarkEnd w:id="1"/>
      <w:bookmarkEnd w:id="2"/>
      <w:r w:rsidRPr="0062444C">
        <w:rPr>
          <w:rFonts w:ascii="Times New Roman" w:eastAsia="Times New Roman" w:hAnsi="Times New Roman" w:cs="Times New Roman"/>
          <w:sz w:val="28"/>
          <w:szCs w:val="28"/>
        </w:rPr>
        <w:t xml:space="preserve">, </w:t>
      </w:r>
      <w:r w:rsidR="0062444C">
        <w:rPr>
          <w:rFonts w:ascii="Times New Roman" w:hAnsi="Times New Roman" w:cs="Times New Roman"/>
          <w:sz w:val="28"/>
          <w:szCs w:val="28"/>
        </w:rPr>
        <w:t>согласно приложению</w:t>
      </w:r>
      <w:r w:rsidR="00725227">
        <w:rPr>
          <w:rFonts w:ascii="Times New Roman" w:hAnsi="Times New Roman" w:cs="Times New Roman"/>
          <w:sz w:val="28"/>
          <w:szCs w:val="28"/>
        </w:rPr>
        <w:t>.</w:t>
      </w:r>
    </w:p>
    <w:p w:rsidR="00384D0C" w:rsidRPr="0062444C" w:rsidRDefault="004C1A82" w:rsidP="0062444C">
      <w:pPr>
        <w:pStyle w:val="a5"/>
        <w:numPr>
          <w:ilvl w:val="0"/>
          <w:numId w:val="34"/>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62444C">
        <w:rPr>
          <w:rFonts w:ascii="Times New Roman" w:hAnsi="Times New Roman" w:cs="Times New Roman"/>
          <w:sz w:val="28"/>
          <w:szCs w:val="28"/>
        </w:rPr>
        <w:t xml:space="preserve"> Направить утвержденное согласно пункту 1 положение в адрес министерства </w:t>
      </w:r>
      <w:r w:rsidR="005E69DE" w:rsidRPr="005E69DE">
        <w:rPr>
          <w:rFonts w:ascii="Times New Roman" w:hAnsi="Times New Roman" w:cs="Times New Roman"/>
          <w:color w:val="000000"/>
          <w:sz w:val="28"/>
          <w:szCs w:val="28"/>
          <w:shd w:val="clear" w:color="auto" w:fill="FFFFFF"/>
        </w:rPr>
        <w:t>промышленности, энергетики и жилищно-коммунального хозяйства Красноярского края</w:t>
      </w:r>
      <w:r w:rsidRPr="005E69DE">
        <w:rPr>
          <w:rFonts w:ascii="Times New Roman" w:hAnsi="Times New Roman" w:cs="Times New Roman"/>
          <w:sz w:val="28"/>
          <w:szCs w:val="28"/>
        </w:rPr>
        <w:t xml:space="preserve"> </w:t>
      </w:r>
      <w:r w:rsidRPr="0062444C">
        <w:rPr>
          <w:rFonts w:ascii="Times New Roman" w:hAnsi="Times New Roman" w:cs="Times New Roman"/>
          <w:sz w:val="28"/>
          <w:szCs w:val="28"/>
        </w:rPr>
        <w:t>для согласования.</w:t>
      </w:r>
      <w:r w:rsidR="00384D0C" w:rsidRPr="0062444C">
        <w:rPr>
          <w:rFonts w:ascii="Times New Roman" w:hAnsi="Times New Roman" w:cs="Times New Roman"/>
          <w:sz w:val="28"/>
          <w:szCs w:val="28"/>
        </w:rPr>
        <w:t xml:space="preserve"> </w:t>
      </w:r>
    </w:p>
    <w:p w:rsidR="00384D0C" w:rsidRPr="0062444C" w:rsidRDefault="00384D0C" w:rsidP="0062444C">
      <w:pPr>
        <w:pStyle w:val="a5"/>
        <w:numPr>
          <w:ilvl w:val="0"/>
          <w:numId w:val="34"/>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62444C">
        <w:rPr>
          <w:rFonts w:ascii="Times New Roman" w:hAnsi="Times New Roman" w:cs="Times New Roman"/>
          <w:sz w:val="28"/>
          <w:szCs w:val="28"/>
        </w:rPr>
        <w:t xml:space="preserve">Разместить настоящий приказ и приложения к нему на официальном сайте </w:t>
      </w:r>
      <w:proofErr w:type="spellStart"/>
      <w:r w:rsidRPr="0062444C">
        <w:rPr>
          <w:rFonts w:ascii="Times New Roman" w:hAnsi="Times New Roman" w:cs="Times New Roman"/>
          <w:sz w:val="28"/>
          <w:szCs w:val="28"/>
          <w:lang w:val="en-US"/>
        </w:rPr>
        <w:t>fondkr</w:t>
      </w:r>
      <w:proofErr w:type="spellEnd"/>
      <w:r w:rsidRPr="0062444C">
        <w:rPr>
          <w:rFonts w:ascii="Times New Roman" w:hAnsi="Times New Roman" w:cs="Times New Roman"/>
          <w:sz w:val="28"/>
          <w:szCs w:val="28"/>
        </w:rPr>
        <w:t>24.</w:t>
      </w:r>
      <w:proofErr w:type="spellStart"/>
      <w:r w:rsidRPr="0062444C">
        <w:rPr>
          <w:rFonts w:ascii="Times New Roman" w:hAnsi="Times New Roman" w:cs="Times New Roman"/>
          <w:sz w:val="28"/>
          <w:szCs w:val="28"/>
          <w:lang w:val="en-US"/>
        </w:rPr>
        <w:t>ru</w:t>
      </w:r>
      <w:proofErr w:type="spellEnd"/>
      <w:r w:rsidRPr="0062444C">
        <w:rPr>
          <w:rFonts w:ascii="Times New Roman" w:hAnsi="Times New Roman" w:cs="Times New Roman"/>
          <w:sz w:val="28"/>
          <w:szCs w:val="28"/>
        </w:rPr>
        <w:t>.</w:t>
      </w:r>
    </w:p>
    <w:p w:rsidR="00384D0C" w:rsidRPr="0029549D" w:rsidRDefault="00384D0C" w:rsidP="0062444C">
      <w:pPr>
        <w:spacing w:after="0" w:line="240" w:lineRule="auto"/>
        <w:rPr>
          <w:rFonts w:cs="Times New Roman"/>
          <w:szCs w:val="28"/>
        </w:rPr>
      </w:pPr>
    </w:p>
    <w:p w:rsidR="00384D0C" w:rsidRPr="00F35013" w:rsidRDefault="00384D0C" w:rsidP="0062444C">
      <w:pPr>
        <w:spacing w:after="0" w:line="240" w:lineRule="auto"/>
        <w:rPr>
          <w:rFonts w:cs="Times New Roman"/>
          <w:szCs w:val="28"/>
        </w:rPr>
      </w:pPr>
    </w:p>
    <w:p w:rsidR="00384D0C" w:rsidRPr="00F35013" w:rsidRDefault="00384D0C" w:rsidP="0062444C">
      <w:pPr>
        <w:spacing w:after="0" w:line="240" w:lineRule="auto"/>
        <w:rPr>
          <w:rFonts w:cs="Times New Roman"/>
          <w:szCs w:val="28"/>
        </w:rPr>
      </w:pPr>
      <w:r w:rsidRPr="00F35013">
        <w:rPr>
          <w:rFonts w:cs="Times New Roman"/>
          <w:szCs w:val="28"/>
        </w:rPr>
        <w:t xml:space="preserve">Генеральный директор </w:t>
      </w:r>
    </w:p>
    <w:p w:rsidR="00384D0C" w:rsidRPr="00F35013" w:rsidRDefault="00384D0C" w:rsidP="0062444C">
      <w:pPr>
        <w:spacing w:after="0" w:line="240" w:lineRule="auto"/>
        <w:rPr>
          <w:rFonts w:cs="Times New Roman"/>
          <w:szCs w:val="28"/>
        </w:rPr>
      </w:pPr>
      <w:r w:rsidRPr="00F35013">
        <w:rPr>
          <w:rFonts w:cs="Times New Roman"/>
          <w:szCs w:val="28"/>
        </w:rPr>
        <w:t>Регионального фонда КРМДКК</w:t>
      </w:r>
      <w:r w:rsidRPr="00F35013">
        <w:rPr>
          <w:rFonts w:cs="Times New Roman"/>
          <w:szCs w:val="28"/>
        </w:rPr>
        <w:tab/>
      </w:r>
      <w:r w:rsidRPr="00F35013">
        <w:rPr>
          <w:rFonts w:cs="Times New Roman"/>
          <w:szCs w:val="28"/>
        </w:rPr>
        <w:tab/>
      </w:r>
      <w:r w:rsidRPr="00F35013">
        <w:rPr>
          <w:rFonts w:cs="Times New Roman"/>
          <w:szCs w:val="28"/>
        </w:rPr>
        <w:tab/>
      </w:r>
      <w:r w:rsidRPr="00F35013">
        <w:rPr>
          <w:rFonts w:cs="Times New Roman"/>
          <w:szCs w:val="28"/>
        </w:rPr>
        <w:tab/>
      </w:r>
      <w:r w:rsidRPr="00F35013">
        <w:rPr>
          <w:rFonts w:cs="Times New Roman"/>
          <w:szCs w:val="28"/>
        </w:rPr>
        <w:tab/>
      </w:r>
      <w:r w:rsidR="00D9408C">
        <w:rPr>
          <w:rFonts w:cs="Times New Roman"/>
          <w:szCs w:val="28"/>
        </w:rPr>
        <w:t xml:space="preserve">        </w:t>
      </w:r>
      <w:r>
        <w:rPr>
          <w:rFonts w:cs="Times New Roman"/>
          <w:szCs w:val="28"/>
        </w:rPr>
        <w:t xml:space="preserve"> </w:t>
      </w:r>
      <w:r w:rsidRPr="00F35013">
        <w:rPr>
          <w:rFonts w:cs="Times New Roman"/>
          <w:szCs w:val="28"/>
        </w:rPr>
        <w:t>Н.И. Авдеева</w:t>
      </w:r>
    </w:p>
    <w:p w:rsidR="00384D0C" w:rsidRPr="00F35013" w:rsidRDefault="00384D0C" w:rsidP="0062444C">
      <w:pPr>
        <w:spacing w:after="0" w:line="240" w:lineRule="auto"/>
        <w:rPr>
          <w:rFonts w:cs="Times New Roman"/>
          <w:szCs w:val="28"/>
        </w:rPr>
      </w:pPr>
    </w:p>
    <w:p w:rsidR="00384D0C" w:rsidRPr="00F35013" w:rsidRDefault="00384D0C" w:rsidP="0062444C">
      <w:pPr>
        <w:spacing w:after="0" w:line="240" w:lineRule="auto"/>
        <w:rPr>
          <w:rFonts w:cs="Times New Roman"/>
          <w:szCs w:val="28"/>
        </w:rPr>
      </w:pPr>
    </w:p>
    <w:p w:rsidR="00384D0C" w:rsidRPr="00F35013" w:rsidRDefault="00384D0C" w:rsidP="0062444C">
      <w:pPr>
        <w:spacing w:after="0" w:line="240" w:lineRule="auto"/>
        <w:rPr>
          <w:rFonts w:cs="Times New Roman"/>
          <w:szCs w:val="28"/>
        </w:rPr>
      </w:pPr>
      <w:r w:rsidRPr="00F35013">
        <w:rPr>
          <w:rFonts w:cs="Times New Roman"/>
          <w:szCs w:val="28"/>
        </w:rPr>
        <w:t>Дело, оф. сайт.</w:t>
      </w:r>
      <w:bookmarkStart w:id="3" w:name="_GoBack"/>
      <w:bookmarkEnd w:id="3"/>
    </w:p>
    <w:p w:rsidR="00384D0C" w:rsidRPr="00430EEB" w:rsidRDefault="00384D0C" w:rsidP="0062444C">
      <w:pPr>
        <w:spacing w:after="0" w:line="240" w:lineRule="auto"/>
        <w:rPr>
          <w:rFonts w:eastAsia="Arial" w:cs="Times New Roman"/>
        </w:rPr>
      </w:pPr>
    </w:p>
    <w:p w:rsidR="00384D0C" w:rsidRDefault="00384D0C">
      <w:pPr>
        <w:jc w:val="left"/>
        <w:rPr>
          <w:rFonts w:cs="Times New Roman"/>
          <w:szCs w:val="28"/>
        </w:rPr>
      </w:pPr>
      <w:r>
        <w:rPr>
          <w:rFonts w:cs="Times New Roman"/>
          <w:szCs w:val="28"/>
        </w:rPr>
        <w:br w:type="page"/>
      </w:r>
    </w:p>
    <w:p w:rsidR="0060142B" w:rsidRDefault="00E62E53" w:rsidP="00B31E50">
      <w:pPr>
        <w:pStyle w:val="a4"/>
        <w:ind w:left="4820"/>
        <w:rPr>
          <w:rFonts w:cs="Times New Roman"/>
          <w:szCs w:val="28"/>
        </w:rPr>
      </w:pPr>
      <w:r>
        <w:rPr>
          <w:rFonts w:cs="Times New Roman"/>
          <w:szCs w:val="28"/>
        </w:rPr>
        <w:lastRenderedPageBreak/>
        <w:t xml:space="preserve">Приложение </w:t>
      </w:r>
    </w:p>
    <w:p w:rsidR="00E84ABC" w:rsidRPr="00A249A3" w:rsidRDefault="00AC7842" w:rsidP="00B31E50">
      <w:pPr>
        <w:pStyle w:val="a4"/>
        <w:ind w:left="4820"/>
        <w:rPr>
          <w:rFonts w:cs="Times New Roman"/>
          <w:szCs w:val="28"/>
        </w:rPr>
      </w:pPr>
      <w:r>
        <w:rPr>
          <w:rFonts w:cs="Times New Roman"/>
          <w:szCs w:val="28"/>
        </w:rPr>
        <w:t xml:space="preserve">к </w:t>
      </w:r>
      <w:r w:rsidR="00951A1A">
        <w:rPr>
          <w:rFonts w:cs="Times New Roman"/>
          <w:szCs w:val="28"/>
        </w:rPr>
        <w:t>приказу от</w:t>
      </w:r>
      <w:r w:rsidR="005E69DE">
        <w:rPr>
          <w:rFonts w:cs="Times New Roman"/>
          <w:szCs w:val="28"/>
        </w:rPr>
        <w:t xml:space="preserve"> </w:t>
      </w:r>
      <w:r w:rsidR="002D70DD">
        <w:rPr>
          <w:rFonts w:cs="Times New Roman"/>
          <w:szCs w:val="28"/>
        </w:rPr>
        <w:t>«__</w:t>
      </w:r>
      <w:r w:rsidR="005E69DE">
        <w:rPr>
          <w:rFonts w:cs="Times New Roman"/>
          <w:szCs w:val="28"/>
        </w:rPr>
        <w:t>_» _</w:t>
      </w:r>
      <w:r w:rsidR="002D70DD">
        <w:rPr>
          <w:rFonts w:cs="Times New Roman"/>
          <w:szCs w:val="28"/>
        </w:rPr>
        <w:t>________</w:t>
      </w:r>
      <w:r w:rsidR="0060142B">
        <w:rPr>
          <w:rFonts w:cs="Times New Roman"/>
          <w:szCs w:val="28"/>
        </w:rPr>
        <w:t xml:space="preserve">   №</w:t>
      </w:r>
      <w:r w:rsidR="002D70DD">
        <w:rPr>
          <w:rFonts w:cs="Times New Roman"/>
          <w:szCs w:val="28"/>
        </w:rPr>
        <w:t>__</w:t>
      </w:r>
    </w:p>
    <w:p w:rsidR="00F826EE" w:rsidRPr="00A249A3" w:rsidRDefault="00F826EE" w:rsidP="00B31E50">
      <w:pPr>
        <w:spacing w:line="240" w:lineRule="auto"/>
        <w:jc w:val="left"/>
        <w:rPr>
          <w:sz w:val="20"/>
          <w:szCs w:val="20"/>
        </w:rPr>
      </w:pPr>
    </w:p>
    <w:p w:rsidR="00657C85" w:rsidRPr="00A249A3" w:rsidRDefault="001B3C28" w:rsidP="00657C85">
      <w:pPr>
        <w:spacing w:after="0" w:line="240" w:lineRule="auto"/>
        <w:jc w:val="center"/>
      </w:pPr>
      <w:r w:rsidRPr="00A249A3">
        <w:t>ПОЛОЖЕНИЕ</w:t>
      </w:r>
    </w:p>
    <w:p w:rsidR="0091501E" w:rsidRPr="00A249A3" w:rsidRDefault="001B3C28" w:rsidP="00B31E50">
      <w:pPr>
        <w:spacing w:after="0" w:line="240" w:lineRule="auto"/>
        <w:jc w:val="center"/>
        <w:rPr>
          <w:bCs/>
        </w:rPr>
      </w:pPr>
      <w:bookmarkStart w:id="4" w:name="OLE_LINK6"/>
      <w:r w:rsidRPr="00A249A3">
        <w:t xml:space="preserve">О </w:t>
      </w:r>
      <w:r w:rsidR="0091501E" w:rsidRPr="00A249A3">
        <w:t>ВЗАИМОДЕЙСТВИ</w:t>
      </w:r>
      <w:r w:rsidRPr="00A249A3">
        <w:t>И</w:t>
      </w:r>
      <w:r w:rsidR="0091501E" w:rsidRPr="00A249A3">
        <w:t xml:space="preserve"> </w:t>
      </w:r>
      <w:r w:rsidR="0091501E" w:rsidRPr="00A249A3">
        <w:rPr>
          <w:bCs/>
        </w:rPr>
        <w:t>УЧАСТНИКОВ ПРОЦЕССА ОРГАНИЗАЦИИ И ПРОВЕДЕНИЯ КАПИТАЛЬНОГО РЕМОНТА ОБЩЕГО ИМУЩЕСТВА В МНОГОКВАРТИРНЫХ ДОМАХ, РАСПОЛОЖЕННЫХ НА ТЕРРИТОРИИ КРАСНОЯРСКОГО КРАЯ</w:t>
      </w:r>
      <w:r w:rsidR="00F66843" w:rsidRPr="00A249A3">
        <w:rPr>
          <w:bCs/>
        </w:rPr>
        <w:t xml:space="preserve"> ПРИ ПЕРЕДАЧЕ ФУНКЦИЙ ТЕХНИЧЕСКОГО ЗАКАЗЧИКА ОРГАНАМ МЕСТНОГО САМОУПРАВЛЕНИЯ И(ИЛИ) МУНИЦИПАЛЬНЫМ БЮДЖЕТНЫМ И КАЗЕННЫМ УЧРЕЖДЕНИЯМ</w:t>
      </w:r>
      <w:bookmarkEnd w:id="4"/>
    </w:p>
    <w:p w:rsidR="00F826EE" w:rsidRPr="00A249A3" w:rsidRDefault="00F826EE" w:rsidP="00B31E50">
      <w:pPr>
        <w:spacing w:after="0" w:line="240" w:lineRule="auto"/>
        <w:jc w:val="center"/>
        <w:rPr>
          <w:bCs/>
          <w:sz w:val="22"/>
        </w:rPr>
      </w:pPr>
    </w:p>
    <w:p w:rsidR="00D333A3" w:rsidRPr="00A249A3" w:rsidRDefault="0091501E" w:rsidP="00BA5414">
      <w:pPr>
        <w:spacing w:after="0" w:line="240" w:lineRule="auto"/>
        <w:jc w:val="center"/>
      </w:pPr>
      <w:r w:rsidRPr="00A249A3">
        <w:t>1</w:t>
      </w:r>
      <w:r w:rsidR="00D333A3" w:rsidRPr="00A249A3">
        <w:t xml:space="preserve">. </w:t>
      </w:r>
      <w:r w:rsidRPr="00A249A3">
        <w:t>ОБЩИЕ ПОЛОЖЕНИЯ</w:t>
      </w:r>
    </w:p>
    <w:p w:rsidR="00F826EE" w:rsidRPr="00A249A3" w:rsidRDefault="00F826EE" w:rsidP="00BA5414">
      <w:pPr>
        <w:spacing w:after="0" w:line="240" w:lineRule="auto"/>
        <w:rPr>
          <w:sz w:val="20"/>
          <w:szCs w:val="20"/>
        </w:rPr>
      </w:pPr>
    </w:p>
    <w:p w:rsidR="002B773D" w:rsidRPr="00A249A3" w:rsidRDefault="001A3898" w:rsidP="00BA5414">
      <w:pPr>
        <w:spacing w:after="0" w:line="240" w:lineRule="auto"/>
        <w:ind w:firstLine="708"/>
      </w:pPr>
      <w:r w:rsidRPr="00A249A3">
        <w:t>1.1</w:t>
      </w:r>
      <w:r w:rsidR="00B04158" w:rsidRPr="00A249A3">
        <w:t>.</w:t>
      </w:r>
      <w:r w:rsidR="00D333A3" w:rsidRPr="00A249A3">
        <w:t xml:space="preserve"> </w:t>
      </w:r>
      <w:r w:rsidR="00FE4A47" w:rsidRPr="00A249A3">
        <w:t xml:space="preserve">Положение </w:t>
      </w:r>
      <w:bookmarkStart w:id="5" w:name="OLE_LINK7"/>
      <w:bookmarkStart w:id="6" w:name="OLE_LINK8"/>
      <w:r w:rsidR="004C1A82" w:rsidRPr="00A249A3">
        <w:t xml:space="preserve">о взаимодействии </w:t>
      </w:r>
      <w:r w:rsidR="004C1A82" w:rsidRPr="00A249A3">
        <w:rPr>
          <w:bCs/>
        </w:rPr>
        <w:t xml:space="preserve">участников процесса организации и проведения капитального ремонта общего имущества в многоквартирных домах, расположенных на территории </w:t>
      </w:r>
      <w:r w:rsidR="004C1A82">
        <w:rPr>
          <w:bCs/>
        </w:rPr>
        <w:t>К</w:t>
      </w:r>
      <w:r w:rsidR="004C1A82" w:rsidRPr="00A249A3">
        <w:rPr>
          <w:bCs/>
        </w:rPr>
        <w:t>расноярского края (при передаче функций технического заказчика органам местного самоуправления и(или) муниципальным бюджетным и казенным учреждениям)</w:t>
      </w:r>
      <w:bookmarkEnd w:id="5"/>
      <w:bookmarkEnd w:id="6"/>
      <w:r w:rsidR="004C1A82" w:rsidRPr="00A249A3">
        <w:t xml:space="preserve"> </w:t>
      </w:r>
      <w:r w:rsidR="00964C21" w:rsidRPr="00A249A3">
        <w:t xml:space="preserve">(далее – Положение) </w:t>
      </w:r>
      <w:r w:rsidR="00D333A3" w:rsidRPr="00A249A3">
        <w:t>разработан</w:t>
      </w:r>
      <w:r w:rsidR="00B0158F" w:rsidRPr="00A249A3">
        <w:t>о</w:t>
      </w:r>
      <w:r w:rsidR="00D333A3" w:rsidRPr="00A249A3">
        <w:t xml:space="preserve"> в целях </w:t>
      </w:r>
      <w:r w:rsidR="001B3C28" w:rsidRPr="00A249A3">
        <w:t xml:space="preserve">своевременной и эффективной </w:t>
      </w:r>
      <w:r w:rsidR="00D333A3" w:rsidRPr="00A249A3">
        <w:t>р</w:t>
      </w:r>
      <w:r w:rsidR="008E6E60" w:rsidRPr="00A249A3">
        <w:t xml:space="preserve">еализации региональной программы </w:t>
      </w:r>
      <w:r w:rsidR="00D333A3" w:rsidRPr="00A249A3">
        <w:t xml:space="preserve">капитального ремонта общего имущества в </w:t>
      </w:r>
      <w:r w:rsidR="00025913" w:rsidRPr="00A249A3">
        <w:t>многоквартирных домах</w:t>
      </w:r>
      <w:r w:rsidR="008E6E60" w:rsidRPr="00A249A3">
        <w:t xml:space="preserve">, расположенных на территории Красноярского края, утверждённой </w:t>
      </w:r>
      <w:r w:rsidR="00EE1C08" w:rsidRPr="00A249A3">
        <w:t>п</w:t>
      </w:r>
      <w:r w:rsidR="008E6E60" w:rsidRPr="00A249A3">
        <w:t>остановление</w:t>
      </w:r>
      <w:r w:rsidR="001C7C09" w:rsidRPr="00A249A3">
        <w:t>м</w:t>
      </w:r>
      <w:r w:rsidR="008E6E60" w:rsidRPr="00A249A3">
        <w:t xml:space="preserve"> Правительства Красноярского края</w:t>
      </w:r>
      <w:r w:rsidR="00890E7A" w:rsidRPr="00A249A3">
        <w:t xml:space="preserve"> </w:t>
      </w:r>
      <w:r w:rsidR="008E6E60" w:rsidRPr="00A249A3">
        <w:t xml:space="preserve">от 27.12.2013 </w:t>
      </w:r>
      <w:r w:rsidR="003A3029" w:rsidRPr="00A249A3">
        <w:t>№</w:t>
      </w:r>
      <w:r w:rsidR="008E6E60" w:rsidRPr="00A249A3">
        <w:t xml:space="preserve"> 709-п </w:t>
      </w:r>
      <w:r w:rsidR="00132B0B" w:rsidRPr="00A249A3">
        <w:t>(далее – Региональная программа)</w:t>
      </w:r>
      <w:r w:rsidR="00A43D5A" w:rsidRPr="00A249A3">
        <w:t>,</w:t>
      </w:r>
      <w:r w:rsidR="008E6E60" w:rsidRPr="00A249A3">
        <w:t xml:space="preserve"> </w:t>
      </w:r>
      <w:r w:rsidR="00D333A3" w:rsidRPr="00A249A3">
        <w:t>и ежегодно утверждаемых</w:t>
      </w:r>
      <w:r w:rsidR="00890E7A" w:rsidRPr="00A249A3">
        <w:t xml:space="preserve"> </w:t>
      </w:r>
      <w:r w:rsidR="00D333A3" w:rsidRPr="00A249A3">
        <w:t>П</w:t>
      </w:r>
      <w:r w:rsidR="008E6E60" w:rsidRPr="00A249A3">
        <w:t xml:space="preserve">равительством Красноярского края краткосрочных планов </w:t>
      </w:r>
      <w:r w:rsidR="00D333A3" w:rsidRPr="00A249A3">
        <w:t>её реализации.</w:t>
      </w:r>
      <w:r w:rsidR="002B773D" w:rsidRPr="00A249A3">
        <w:t xml:space="preserve"> </w:t>
      </w:r>
    </w:p>
    <w:p w:rsidR="00D333A3" w:rsidRPr="00A249A3" w:rsidRDefault="002B773D" w:rsidP="00BA5414">
      <w:pPr>
        <w:spacing w:after="0" w:line="240" w:lineRule="auto"/>
        <w:ind w:firstLine="708"/>
      </w:pPr>
      <w:r w:rsidRPr="00A249A3">
        <w:t>Настоящее положение не распространяет</w:t>
      </w:r>
      <w:r w:rsidR="00B070A5">
        <w:t xml:space="preserve"> свое </w:t>
      </w:r>
      <w:r w:rsidR="00AC3965">
        <w:t>действие</w:t>
      </w:r>
      <w:r w:rsidR="00B070A5">
        <w:t xml:space="preserve"> на </w:t>
      </w:r>
      <w:r w:rsidRPr="00A249A3">
        <w:t>актуализацию, формирование и утверждение краткосрочных планов ре</w:t>
      </w:r>
      <w:r w:rsidR="0060142B">
        <w:t>ализации региональной программы.</w:t>
      </w:r>
    </w:p>
    <w:p w:rsidR="00D333A3" w:rsidRPr="00A249A3" w:rsidRDefault="001A3898" w:rsidP="00BA5414">
      <w:pPr>
        <w:spacing w:after="0" w:line="240" w:lineRule="auto"/>
        <w:ind w:firstLine="708"/>
        <w:rPr>
          <w:bCs/>
        </w:rPr>
      </w:pPr>
      <w:r w:rsidRPr="00A249A3">
        <w:t>1.2</w:t>
      </w:r>
      <w:r w:rsidR="00B04158" w:rsidRPr="00A249A3">
        <w:t>.</w:t>
      </w:r>
      <w:r w:rsidR="00D333A3" w:rsidRPr="00A249A3">
        <w:t xml:space="preserve"> </w:t>
      </w:r>
      <w:r w:rsidR="00FE4A47" w:rsidRPr="00A249A3">
        <w:t>Положение</w:t>
      </w:r>
      <w:r w:rsidR="00132B0B" w:rsidRPr="00A249A3">
        <w:t xml:space="preserve"> определяет</w:t>
      </w:r>
      <w:r w:rsidR="0091501E" w:rsidRPr="00A249A3">
        <w:t xml:space="preserve"> функции участников </w:t>
      </w:r>
      <w:r w:rsidR="00132B0B" w:rsidRPr="00A249A3">
        <w:t>процесса</w:t>
      </w:r>
      <w:r w:rsidR="002B773D" w:rsidRPr="00A249A3">
        <w:t xml:space="preserve"> при </w:t>
      </w:r>
      <w:r w:rsidR="00132B0B" w:rsidRPr="00A249A3">
        <w:t>организации и проведени</w:t>
      </w:r>
      <w:r w:rsidR="002B773D" w:rsidRPr="00A249A3">
        <w:t>и</w:t>
      </w:r>
      <w:r w:rsidR="00132B0B" w:rsidRPr="00A249A3">
        <w:t xml:space="preserve"> капитального ремонта общего имущества в многоквартирных домах, расположенных на территории Красноярского края, </w:t>
      </w:r>
      <w:r w:rsidR="00D333A3" w:rsidRPr="00A249A3">
        <w:t xml:space="preserve">порядок </w:t>
      </w:r>
      <w:r w:rsidR="00132B0B" w:rsidRPr="00A249A3">
        <w:t xml:space="preserve">их </w:t>
      </w:r>
      <w:r w:rsidR="00D333A3" w:rsidRPr="00A249A3">
        <w:t xml:space="preserve">взаимодействия </w:t>
      </w:r>
      <w:r w:rsidR="001B3C28" w:rsidRPr="00A249A3">
        <w:t>для достижения целей поименованных в пункте 1.1. Положения</w:t>
      </w:r>
      <w:r w:rsidR="00132B0B" w:rsidRPr="00A249A3">
        <w:t>.</w:t>
      </w:r>
      <w:r w:rsidR="00132B0B" w:rsidRPr="00A249A3">
        <w:rPr>
          <w:bCs/>
        </w:rPr>
        <w:t xml:space="preserve"> </w:t>
      </w:r>
    </w:p>
    <w:p w:rsidR="007F074C" w:rsidRPr="00A249A3" w:rsidRDefault="001A3898" w:rsidP="00BA5414">
      <w:pPr>
        <w:spacing w:after="0" w:line="240" w:lineRule="auto"/>
        <w:ind w:firstLine="708"/>
        <w:rPr>
          <w:bCs/>
        </w:rPr>
      </w:pPr>
      <w:r w:rsidRPr="00A249A3">
        <w:rPr>
          <w:bCs/>
        </w:rPr>
        <w:t>1.3</w:t>
      </w:r>
      <w:r w:rsidR="00B04158" w:rsidRPr="00A249A3">
        <w:rPr>
          <w:bCs/>
        </w:rPr>
        <w:t>.</w:t>
      </w:r>
      <w:r w:rsidR="00EE1C08" w:rsidRPr="00A249A3">
        <w:rPr>
          <w:bCs/>
        </w:rPr>
        <w:t xml:space="preserve"> Термины и определения, </w:t>
      </w:r>
      <w:r w:rsidR="00A212CD" w:rsidRPr="00A249A3">
        <w:rPr>
          <w:bCs/>
        </w:rPr>
        <w:t xml:space="preserve">используемые в </w:t>
      </w:r>
      <w:r w:rsidR="0049626E" w:rsidRPr="00A249A3">
        <w:rPr>
          <w:bCs/>
        </w:rPr>
        <w:t>настояще</w:t>
      </w:r>
      <w:r w:rsidR="00A212CD" w:rsidRPr="00A249A3">
        <w:rPr>
          <w:bCs/>
        </w:rPr>
        <w:t>м</w:t>
      </w:r>
      <w:r w:rsidR="0049626E" w:rsidRPr="00A249A3">
        <w:rPr>
          <w:bCs/>
        </w:rPr>
        <w:t xml:space="preserve"> </w:t>
      </w:r>
      <w:r w:rsidR="00FE4A47" w:rsidRPr="00A249A3">
        <w:rPr>
          <w:bCs/>
        </w:rPr>
        <w:t>положении</w:t>
      </w:r>
      <w:r w:rsidR="00A43D5A" w:rsidRPr="00A249A3">
        <w:rPr>
          <w:bCs/>
        </w:rPr>
        <w:t>,</w:t>
      </w:r>
      <w:r w:rsidR="0049626E" w:rsidRPr="00A249A3">
        <w:rPr>
          <w:bCs/>
        </w:rPr>
        <w:t xml:space="preserve"> </w:t>
      </w:r>
      <w:r w:rsidR="00A212CD" w:rsidRPr="00A249A3">
        <w:rPr>
          <w:bCs/>
        </w:rPr>
        <w:t>применяются</w:t>
      </w:r>
      <w:r w:rsidR="0049626E" w:rsidRPr="00A249A3">
        <w:rPr>
          <w:bCs/>
        </w:rPr>
        <w:t xml:space="preserve"> в значениях, определённых действующим законодательством Российской Федерации.</w:t>
      </w:r>
    </w:p>
    <w:p w:rsidR="00657C85" w:rsidRPr="00A249A3" w:rsidRDefault="00657C85" w:rsidP="00BA5414">
      <w:pPr>
        <w:spacing w:after="0" w:line="240" w:lineRule="auto"/>
        <w:ind w:firstLine="708"/>
        <w:rPr>
          <w:bCs/>
        </w:rPr>
      </w:pPr>
      <w:r w:rsidRPr="00A249A3">
        <w:rPr>
          <w:bCs/>
        </w:rPr>
        <w:t>1.4. Участники процесса:</w:t>
      </w:r>
    </w:p>
    <w:p w:rsidR="00657C85" w:rsidRPr="00A249A3" w:rsidRDefault="00123F5C" w:rsidP="00BA5414">
      <w:pPr>
        <w:spacing w:after="0" w:line="240" w:lineRule="auto"/>
        <w:ind w:firstLine="708"/>
        <w:rPr>
          <w:bCs/>
        </w:rPr>
      </w:pPr>
      <w:r>
        <w:rPr>
          <w:rFonts w:ascii="Verdana" w:hAnsi="Verdana"/>
          <w:color w:val="000000"/>
          <w:sz w:val="17"/>
          <w:szCs w:val="17"/>
          <w:shd w:val="clear" w:color="auto" w:fill="FFFFFF"/>
        </w:rPr>
        <w:t> </w:t>
      </w:r>
      <w:r w:rsidRPr="00123F5C">
        <w:rPr>
          <w:rFonts w:cs="Times New Roman"/>
          <w:color w:val="000000"/>
          <w:szCs w:val="28"/>
          <w:shd w:val="clear" w:color="auto" w:fill="FFFFFF"/>
        </w:rPr>
        <w:t>Министерство промышленности, энергетики и жилищно-коммунального хозяйства Красноярского края</w:t>
      </w:r>
      <w:r w:rsidR="00657C85" w:rsidRPr="00A249A3">
        <w:rPr>
          <w:bCs/>
        </w:rPr>
        <w:t xml:space="preserve"> (далее – министерство)</w:t>
      </w:r>
      <w:r w:rsidR="00803E0D" w:rsidRPr="00A249A3">
        <w:rPr>
          <w:bCs/>
        </w:rPr>
        <w:t>;</w:t>
      </w:r>
    </w:p>
    <w:p w:rsidR="00657C85" w:rsidRPr="00A249A3" w:rsidRDefault="0029002B" w:rsidP="00BA5414">
      <w:pPr>
        <w:spacing w:after="0" w:line="240" w:lineRule="auto"/>
        <w:ind w:firstLine="708"/>
        <w:rPr>
          <w:bCs/>
        </w:rPr>
      </w:pPr>
      <w:r w:rsidRPr="00A249A3">
        <w:t>Органы местного самоуправления муниципальных образований Красноярского края (далее – ОМС)</w:t>
      </w:r>
      <w:r w:rsidR="00803E0D" w:rsidRPr="00A249A3">
        <w:t>;</w:t>
      </w:r>
    </w:p>
    <w:p w:rsidR="00F826EE" w:rsidRPr="00A249A3" w:rsidRDefault="0029002B" w:rsidP="00BA5414">
      <w:pPr>
        <w:spacing w:after="0" w:line="240" w:lineRule="auto"/>
        <w:ind w:firstLine="708"/>
      </w:pPr>
      <w:r w:rsidRPr="00A249A3">
        <w:t>Региональный фонд капитального ремонта многоквартирных домов на территории Красноярского края (далее – Региональный оператор)</w:t>
      </w:r>
      <w:r w:rsidR="00803E0D" w:rsidRPr="00A249A3">
        <w:t>;</w:t>
      </w:r>
    </w:p>
    <w:p w:rsidR="0029002B" w:rsidRPr="00A249A3" w:rsidRDefault="0029002B" w:rsidP="00BA5414">
      <w:pPr>
        <w:spacing w:after="0" w:line="240" w:lineRule="auto"/>
        <w:ind w:firstLine="708"/>
      </w:pPr>
      <w:r w:rsidRPr="00A249A3">
        <w:t>Органы местного самоуправления и(или) муниципальные бюджетные и казенные учреждения на основании заключенного с Региональным оператором договора о передаче функций технического заказчика (далее- Технический заказчик)</w:t>
      </w:r>
      <w:r w:rsidR="00803E0D" w:rsidRPr="00A249A3">
        <w:t>;</w:t>
      </w:r>
    </w:p>
    <w:p w:rsidR="0029002B" w:rsidRPr="00A249A3" w:rsidRDefault="0029002B" w:rsidP="00BA5414">
      <w:pPr>
        <w:spacing w:after="0" w:line="240" w:lineRule="auto"/>
        <w:ind w:firstLine="708"/>
      </w:pPr>
      <w:r w:rsidRPr="00A249A3">
        <w:lastRenderedPageBreak/>
        <w:t>Служба строительного на</w:t>
      </w:r>
      <w:r w:rsidR="007337F4">
        <w:t xml:space="preserve">дзора и жилищного контроля </w:t>
      </w:r>
      <w:r w:rsidRPr="00A249A3">
        <w:t>Красноярского края (далее – Служба)</w:t>
      </w:r>
      <w:r w:rsidR="00803E0D" w:rsidRPr="00A249A3">
        <w:t>;</w:t>
      </w:r>
    </w:p>
    <w:p w:rsidR="0029002B" w:rsidRPr="00A249A3" w:rsidRDefault="0029002B" w:rsidP="00BA5414">
      <w:pPr>
        <w:spacing w:after="0" w:line="240" w:lineRule="auto"/>
        <w:ind w:firstLine="708"/>
        <w:rPr>
          <w:bCs/>
        </w:rPr>
      </w:pPr>
      <w:r w:rsidRPr="00A249A3">
        <w:rPr>
          <w:bCs/>
        </w:rPr>
        <w:t>Собственники помещений в многоквартирных домах (далее – собственники помещений)</w:t>
      </w:r>
      <w:r w:rsidR="00803E0D" w:rsidRPr="00A249A3">
        <w:rPr>
          <w:bCs/>
        </w:rPr>
        <w:t>;</w:t>
      </w:r>
    </w:p>
    <w:p w:rsidR="006269AE" w:rsidRDefault="00214C9C" w:rsidP="00BA5414">
      <w:pPr>
        <w:spacing w:after="0" w:line="240" w:lineRule="auto"/>
        <w:ind w:firstLine="708"/>
        <w:rPr>
          <w:bCs/>
        </w:rPr>
      </w:pPr>
      <w:r w:rsidRPr="00A249A3">
        <w:rPr>
          <w:bCs/>
        </w:rPr>
        <w:t>Товарищества собственников жилья, жилищные, жилищно-строительные кооперативы, управляющие организации (далее - ТСЖ, ЖК (ЖСК), УО)</w:t>
      </w:r>
      <w:r w:rsidR="007337F4">
        <w:rPr>
          <w:bCs/>
        </w:rPr>
        <w:t>;</w:t>
      </w:r>
    </w:p>
    <w:p w:rsidR="0029002B" w:rsidRPr="00A249A3" w:rsidRDefault="006269AE" w:rsidP="00BA5414">
      <w:pPr>
        <w:spacing w:after="0" w:line="240" w:lineRule="auto"/>
        <w:ind w:firstLine="708"/>
      </w:pPr>
      <w:r>
        <w:rPr>
          <w:bCs/>
        </w:rPr>
        <w:t>Ресурсоснабжающие организации</w:t>
      </w:r>
      <w:r w:rsidR="00DC3552" w:rsidRPr="00A249A3">
        <w:rPr>
          <w:bCs/>
        </w:rPr>
        <w:t>.</w:t>
      </w:r>
    </w:p>
    <w:p w:rsidR="0029002B" w:rsidRPr="00A249A3" w:rsidRDefault="0029002B" w:rsidP="00BA5414">
      <w:pPr>
        <w:spacing w:after="0" w:line="240" w:lineRule="auto"/>
        <w:ind w:firstLine="708"/>
        <w:rPr>
          <w:sz w:val="20"/>
          <w:szCs w:val="20"/>
        </w:rPr>
      </w:pPr>
    </w:p>
    <w:p w:rsidR="006C3B63" w:rsidRPr="00A249A3" w:rsidRDefault="00025913" w:rsidP="00BA5414">
      <w:pPr>
        <w:spacing w:after="0" w:line="240" w:lineRule="auto"/>
        <w:ind w:firstLine="708"/>
        <w:jc w:val="center"/>
      </w:pPr>
      <w:r w:rsidRPr="00A249A3">
        <w:t>2</w:t>
      </w:r>
      <w:r w:rsidR="006C3B63" w:rsidRPr="00A249A3">
        <w:t xml:space="preserve">. </w:t>
      </w:r>
      <w:r w:rsidR="00964C21" w:rsidRPr="00A249A3">
        <w:t xml:space="preserve">ФУНКЦИИ </w:t>
      </w:r>
      <w:r w:rsidR="006C3B63" w:rsidRPr="00A249A3">
        <w:t>УЧАСТНИК</w:t>
      </w:r>
      <w:r w:rsidR="00964C21" w:rsidRPr="00A249A3">
        <w:t>ОВ</w:t>
      </w:r>
    </w:p>
    <w:p w:rsidR="00F826EE" w:rsidRPr="00A249A3" w:rsidRDefault="00F826EE" w:rsidP="00BA5414">
      <w:pPr>
        <w:spacing w:after="0" w:line="240" w:lineRule="auto"/>
        <w:ind w:firstLine="708"/>
        <w:rPr>
          <w:sz w:val="20"/>
          <w:szCs w:val="20"/>
        </w:rPr>
      </w:pPr>
    </w:p>
    <w:p w:rsidR="006C3B63" w:rsidRPr="00A249A3" w:rsidRDefault="00964C21" w:rsidP="00BA5414">
      <w:pPr>
        <w:spacing w:after="0" w:line="240" w:lineRule="auto"/>
        <w:ind w:firstLine="708"/>
      </w:pPr>
      <w:r w:rsidRPr="00A249A3">
        <w:t xml:space="preserve">2.1. </w:t>
      </w:r>
      <w:r w:rsidR="006C3B63" w:rsidRPr="00A249A3">
        <w:t>Министерство</w:t>
      </w:r>
      <w:r w:rsidR="00BF4A59" w:rsidRPr="00A249A3">
        <w:t>:</w:t>
      </w:r>
      <w:r w:rsidR="006C3B63" w:rsidRPr="00A249A3">
        <w:t xml:space="preserve"> </w:t>
      </w:r>
    </w:p>
    <w:p w:rsidR="006C3B63" w:rsidRPr="00A249A3" w:rsidRDefault="00FA74A5" w:rsidP="00BA5414">
      <w:pPr>
        <w:spacing w:after="0" w:line="240" w:lineRule="auto"/>
        <w:ind w:firstLine="708"/>
      </w:pPr>
      <w:r w:rsidRPr="00A249A3">
        <w:t xml:space="preserve">- </w:t>
      </w:r>
      <w:r w:rsidR="00964C21" w:rsidRPr="00A249A3">
        <w:t xml:space="preserve">осуществляет </w:t>
      </w:r>
      <w:r w:rsidR="00762302" w:rsidRPr="00A249A3">
        <w:t>нормативно-</w:t>
      </w:r>
      <w:r w:rsidR="00A47D07" w:rsidRPr="00A249A3">
        <w:t xml:space="preserve">правовое регулирование организации </w:t>
      </w:r>
      <w:r w:rsidR="001B4482" w:rsidRPr="00A249A3">
        <w:t xml:space="preserve">процесса </w:t>
      </w:r>
      <w:r w:rsidR="00A47D07" w:rsidRPr="00A249A3">
        <w:t>капитального ремонта</w:t>
      </w:r>
      <w:r w:rsidR="00E94E39" w:rsidRPr="00A249A3">
        <w:t>;</w:t>
      </w:r>
    </w:p>
    <w:p w:rsidR="00A47D07" w:rsidRPr="00A249A3" w:rsidRDefault="00FA74A5" w:rsidP="00BA5414">
      <w:pPr>
        <w:spacing w:after="0" w:line="240" w:lineRule="auto"/>
        <w:ind w:firstLine="708"/>
      </w:pPr>
      <w:r w:rsidRPr="00A249A3">
        <w:t xml:space="preserve">- </w:t>
      </w:r>
      <w:r w:rsidR="00A47D07" w:rsidRPr="00A249A3">
        <w:t>участ</w:t>
      </w:r>
      <w:r w:rsidR="00EE6520" w:rsidRPr="00A249A3">
        <w:t>вует</w:t>
      </w:r>
      <w:r w:rsidR="00A47D07" w:rsidRPr="00A249A3">
        <w:t xml:space="preserve"> в приемке выполненных работ по капитальному ремонту</w:t>
      </w:r>
      <w:r w:rsidR="00EE6520" w:rsidRPr="00A249A3">
        <w:t>;</w:t>
      </w:r>
    </w:p>
    <w:p w:rsidR="00864E48" w:rsidRPr="00A249A3" w:rsidRDefault="00FA74A5" w:rsidP="00BA5414">
      <w:pPr>
        <w:spacing w:after="0" w:line="240" w:lineRule="auto"/>
        <w:ind w:firstLine="708"/>
      </w:pPr>
      <w:r w:rsidRPr="00A249A3">
        <w:t xml:space="preserve">- </w:t>
      </w:r>
      <w:r w:rsidR="00EE6520" w:rsidRPr="00A249A3">
        <w:t xml:space="preserve">осуществляет </w:t>
      </w:r>
      <w:r w:rsidR="006C3B63" w:rsidRPr="00A249A3">
        <w:t>контрол</w:t>
      </w:r>
      <w:r w:rsidR="00EE6520" w:rsidRPr="00A249A3">
        <w:t>ь</w:t>
      </w:r>
      <w:r w:rsidR="006C3B63" w:rsidRPr="00A249A3">
        <w:t xml:space="preserve"> за </w:t>
      </w:r>
      <w:r w:rsidR="00A47D07" w:rsidRPr="00A249A3">
        <w:rPr>
          <w:bCs/>
        </w:rPr>
        <w:t xml:space="preserve">реализацией </w:t>
      </w:r>
      <w:r w:rsidR="00EE6520" w:rsidRPr="00A249A3">
        <w:rPr>
          <w:bCs/>
        </w:rPr>
        <w:t>Р</w:t>
      </w:r>
      <w:r w:rsidR="00A47D07" w:rsidRPr="00A249A3">
        <w:rPr>
          <w:bCs/>
        </w:rPr>
        <w:t>егиональной программы</w:t>
      </w:r>
      <w:r w:rsidR="00657C85" w:rsidRPr="00A249A3">
        <w:t xml:space="preserve"> </w:t>
      </w:r>
      <w:r w:rsidR="00A212CD" w:rsidRPr="00A249A3">
        <w:t>и краткосрочных планов.</w:t>
      </w:r>
    </w:p>
    <w:p w:rsidR="006C3B63" w:rsidRPr="00A249A3" w:rsidRDefault="00EE6520" w:rsidP="00BA5414">
      <w:pPr>
        <w:spacing w:after="0" w:line="240" w:lineRule="auto"/>
        <w:ind w:firstLine="708"/>
      </w:pPr>
      <w:r w:rsidRPr="00A249A3">
        <w:t xml:space="preserve">2.2. </w:t>
      </w:r>
      <w:r w:rsidR="0029002B" w:rsidRPr="00A249A3">
        <w:t>ОМС</w:t>
      </w:r>
      <w:r w:rsidR="00BF4A59" w:rsidRPr="00A249A3">
        <w:t>:</w:t>
      </w:r>
    </w:p>
    <w:p w:rsidR="004C2711" w:rsidRPr="00A249A3" w:rsidRDefault="00FA74A5" w:rsidP="00BA5414">
      <w:pPr>
        <w:shd w:val="clear" w:color="auto" w:fill="FFFFFF" w:themeFill="background1"/>
        <w:spacing w:after="0" w:line="240" w:lineRule="auto"/>
        <w:ind w:firstLine="708"/>
        <w:rPr>
          <w:color w:val="000000" w:themeColor="text1"/>
          <w:szCs w:val="28"/>
        </w:rPr>
      </w:pPr>
      <w:r w:rsidRPr="00A249A3">
        <w:rPr>
          <w:color w:val="000000" w:themeColor="text1"/>
          <w:szCs w:val="28"/>
        </w:rPr>
        <w:t xml:space="preserve">- </w:t>
      </w:r>
      <w:r w:rsidR="004C2711" w:rsidRPr="00A249A3">
        <w:rPr>
          <w:color w:val="000000" w:themeColor="text1"/>
          <w:szCs w:val="28"/>
        </w:rPr>
        <w:t>обеспеч</w:t>
      </w:r>
      <w:r w:rsidR="00EE6520" w:rsidRPr="00A249A3">
        <w:rPr>
          <w:color w:val="000000" w:themeColor="text1"/>
          <w:szCs w:val="28"/>
        </w:rPr>
        <w:t>ивают</w:t>
      </w:r>
      <w:r w:rsidR="004C2711" w:rsidRPr="00A249A3">
        <w:rPr>
          <w:color w:val="000000" w:themeColor="text1"/>
          <w:szCs w:val="28"/>
        </w:rPr>
        <w:t xml:space="preserve"> проведени</w:t>
      </w:r>
      <w:r w:rsidR="00EE6520" w:rsidRPr="00A249A3">
        <w:rPr>
          <w:color w:val="000000" w:themeColor="text1"/>
          <w:szCs w:val="28"/>
        </w:rPr>
        <w:t>е</w:t>
      </w:r>
      <w:r w:rsidR="004C2711" w:rsidRPr="00A249A3">
        <w:rPr>
          <w:color w:val="000000" w:themeColor="text1"/>
          <w:szCs w:val="28"/>
        </w:rPr>
        <w:t xml:space="preserve"> общих собраний собственников;</w:t>
      </w:r>
    </w:p>
    <w:p w:rsidR="001B4482" w:rsidRPr="00A249A3" w:rsidRDefault="001B4482" w:rsidP="00BA5414">
      <w:pPr>
        <w:shd w:val="clear" w:color="auto" w:fill="FFFFFF" w:themeFill="background1"/>
        <w:spacing w:after="0" w:line="240" w:lineRule="auto"/>
        <w:ind w:firstLine="708"/>
      </w:pPr>
      <w:r w:rsidRPr="00A249A3">
        <w:rPr>
          <w:color w:val="000000" w:themeColor="text1"/>
          <w:szCs w:val="28"/>
        </w:rPr>
        <w:t xml:space="preserve">-принимают решения о проведении работ по капитальному ремонту </w:t>
      </w:r>
      <w:proofErr w:type="gramStart"/>
      <w:r w:rsidRPr="00A249A3">
        <w:rPr>
          <w:color w:val="000000" w:themeColor="text1"/>
          <w:szCs w:val="28"/>
        </w:rPr>
        <w:t>в порядке</w:t>
      </w:r>
      <w:proofErr w:type="gramEnd"/>
      <w:r w:rsidRPr="00A249A3">
        <w:rPr>
          <w:color w:val="000000" w:themeColor="text1"/>
          <w:szCs w:val="28"/>
        </w:rPr>
        <w:t xml:space="preserve"> установленном ст. 189 ЖК РФ, в отношении тех многоквартирных домов в которых собственники помещений решения в установленный трехмесячный срок не приняли;</w:t>
      </w:r>
    </w:p>
    <w:p w:rsidR="000F558F" w:rsidRPr="00A249A3" w:rsidRDefault="00FA74A5" w:rsidP="00BA5414">
      <w:pPr>
        <w:shd w:val="clear" w:color="auto" w:fill="FFFFFF" w:themeFill="background1"/>
        <w:spacing w:after="0" w:line="240" w:lineRule="auto"/>
        <w:ind w:firstLine="708"/>
      </w:pPr>
      <w:r w:rsidRPr="00A249A3">
        <w:t xml:space="preserve">- </w:t>
      </w:r>
      <w:r w:rsidR="00EE6520" w:rsidRPr="00A249A3">
        <w:t xml:space="preserve">осуществляют </w:t>
      </w:r>
      <w:r w:rsidR="006C3B63" w:rsidRPr="00A249A3">
        <w:t>контроль за подготовк</w:t>
      </w:r>
      <w:r w:rsidR="00EE6520" w:rsidRPr="00A249A3">
        <w:t>ой</w:t>
      </w:r>
      <w:r w:rsidR="006C3B63" w:rsidRPr="00A249A3">
        <w:t xml:space="preserve"> объекта, подлежащего капитальному ремонту</w:t>
      </w:r>
      <w:r w:rsidR="00864E48" w:rsidRPr="00A249A3">
        <w:t>,</w:t>
      </w:r>
      <w:r w:rsidR="000F558F" w:rsidRPr="00A249A3">
        <w:t xml:space="preserve"> к выполнению работ;</w:t>
      </w:r>
    </w:p>
    <w:p w:rsidR="000F558F" w:rsidRPr="00A249A3" w:rsidRDefault="00FA74A5" w:rsidP="00BA5414">
      <w:pPr>
        <w:shd w:val="clear" w:color="auto" w:fill="FFFFFF" w:themeFill="background1"/>
        <w:spacing w:after="0" w:line="240" w:lineRule="auto"/>
        <w:ind w:firstLine="708"/>
      </w:pPr>
      <w:r w:rsidRPr="00A249A3">
        <w:t xml:space="preserve">- </w:t>
      </w:r>
      <w:r w:rsidR="00B36C56" w:rsidRPr="00A249A3">
        <w:t>участвуют</w:t>
      </w:r>
      <w:r w:rsidR="00F0067A" w:rsidRPr="00A249A3">
        <w:t xml:space="preserve"> </w:t>
      </w:r>
      <w:r w:rsidR="00B36C56" w:rsidRPr="00A249A3">
        <w:t xml:space="preserve">в комиссии при </w:t>
      </w:r>
      <w:r w:rsidR="000F558F" w:rsidRPr="00A249A3">
        <w:t>приём</w:t>
      </w:r>
      <w:r w:rsidR="000946D6" w:rsidRPr="00A249A3">
        <w:t>к</w:t>
      </w:r>
      <w:r w:rsidR="00B36C56" w:rsidRPr="00A249A3">
        <w:t>и</w:t>
      </w:r>
      <w:r w:rsidR="004C2711" w:rsidRPr="00A249A3">
        <w:t xml:space="preserve"> выполненных работ;</w:t>
      </w:r>
    </w:p>
    <w:p w:rsidR="00E5543A" w:rsidRPr="00A249A3" w:rsidRDefault="00E5543A" w:rsidP="00BA5414">
      <w:pPr>
        <w:shd w:val="clear" w:color="auto" w:fill="FFFFFF" w:themeFill="background1"/>
        <w:spacing w:after="0" w:line="240" w:lineRule="auto"/>
        <w:ind w:firstLine="708"/>
      </w:pPr>
      <w:r w:rsidRPr="00A249A3">
        <w:t>- организуют работу технического заказчика;</w:t>
      </w:r>
    </w:p>
    <w:p w:rsidR="004C2711" w:rsidRPr="00A249A3" w:rsidRDefault="00FA74A5" w:rsidP="00BA5414">
      <w:pPr>
        <w:shd w:val="clear" w:color="auto" w:fill="FFFFFF" w:themeFill="background1"/>
        <w:spacing w:after="0" w:line="240" w:lineRule="auto"/>
        <w:ind w:firstLine="708"/>
        <w:rPr>
          <w:color w:val="000000" w:themeColor="text1"/>
          <w:szCs w:val="28"/>
        </w:rPr>
      </w:pPr>
      <w:r w:rsidRPr="00A249A3">
        <w:rPr>
          <w:color w:val="000000" w:themeColor="text1"/>
          <w:szCs w:val="28"/>
        </w:rPr>
        <w:t xml:space="preserve">- </w:t>
      </w:r>
      <w:r w:rsidR="00F0067A" w:rsidRPr="00A249A3">
        <w:rPr>
          <w:color w:val="000000" w:themeColor="text1"/>
          <w:szCs w:val="28"/>
        </w:rPr>
        <w:t>организуют</w:t>
      </w:r>
      <w:r w:rsidR="00605849" w:rsidRPr="00A249A3">
        <w:rPr>
          <w:color w:val="000000" w:themeColor="text1"/>
          <w:szCs w:val="28"/>
        </w:rPr>
        <w:t xml:space="preserve"> </w:t>
      </w:r>
      <w:r w:rsidR="00EC2ECD" w:rsidRPr="00A249A3">
        <w:rPr>
          <w:color w:val="000000" w:themeColor="text1"/>
          <w:szCs w:val="28"/>
        </w:rPr>
        <w:t xml:space="preserve">контроль технического </w:t>
      </w:r>
      <w:r w:rsidR="00AB566D" w:rsidRPr="00A249A3">
        <w:rPr>
          <w:color w:val="000000" w:themeColor="text1"/>
          <w:szCs w:val="28"/>
        </w:rPr>
        <w:t>состояния МКД после выполнения</w:t>
      </w:r>
      <w:r w:rsidR="004C2711" w:rsidRPr="00A249A3">
        <w:rPr>
          <w:color w:val="000000" w:themeColor="text1"/>
          <w:szCs w:val="28"/>
        </w:rPr>
        <w:t xml:space="preserve"> работ по капитальному ремонту.</w:t>
      </w:r>
    </w:p>
    <w:p w:rsidR="006C3B63" w:rsidRPr="00A249A3" w:rsidRDefault="00605849" w:rsidP="00BA5414">
      <w:pPr>
        <w:shd w:val="clear" w:color="auto" w:fill="FFFFFF" w:themeFill="background1"/>
        <w:spacing w:after="0" w:line="240" w:lineRule="auto"/>
        <w:ind w:firstLine="708"/>
      </w:pPr>
      <w:r w:rsidRPr="00A249A3">
        <w:t xml:space="preserve">2.3. </w:t>
      </w:r>
      <w:r w:rsidR="007F61D7" w:rsidRPr="00A249A3">
        <w:t>Региональный оператор</w:t>
      </w:r>
      <w:r w:rsidR="00935E0D" w:rsidRPr="00A249A3">
        <w:t>:</w:t>
      </w:r>
    </w:p>
    <w:p w:rsidR="00542FB6" w:rsidRPr="00A249A3" w:rsidRDefault="00542FB6" w:rsidP="00BA5414">
      <w:pPr>
        <w:shd w:val="clear" w:color="auto" w:fill="FFFFFF" w:themeFill="background1"/>
        <w:spacing w:after="0" w:line="240" w:lineRule="auto"/>
        <w:ind w:firstLine="708"/>
      </w:pPr>
      <w:r w:rsidRPr="00A249A3">
        <w:t>- направляет собственникам предложения о проведении капитального ремонта;</w:t>
      </w:r>
    </w:p>
    <w:p w:rsidR="00E5543A" w:rsidRPr="00A249A3" w:rsidRDefault="00E5543A" w:rsidP="00BA5414">
      <w:pPr>
        <w:shd w:val="clear" w:color="auto" w:fill="FFFFFF" w:themeFill="background1"/>
        <w:spacing w:after="0" w:line="240" w:lineRule="auto"/>
        <w:ind w:firstLine="708"/>
      </w:pPr>
      <w:r w:rsidRPr="00A249A3">
        <w:t>- принимает протоколы общих собрании собственников помещений в многоквартирных домах, а также решения органов местного самоуправления об утверждении видов работ, в порядке ст. 189 ЖК РФ</w:t>
      </w:r>
    </w:p>
    <w:p w:rsidR="006C3B63" w:rsidRPr="00A249A3" w:rsidRDefault="00FA74A5" w:rsidP="00BA5414">
      <w:pPr>
        <w:spacing w:after="0" w:line="240" w:lineRule="auto"/>
        <w:ind w:firstLine="708"/>
      </w:pPr>
      <w:r w:rsidRPr="00A249A3">
        <w:t xml:space="preserve">- </w:t>
      </w:r>
      <w:r w:rsidR="00D55257" w:rsidRPr="00A249A3">
        <w:t xml:space="preserve">осуществляет </w:t>
      </w:r>
      <w:r w:rsidR="00B207C4" w:rsidRPr="00A249A3">
        <w:t>организаци</w:t>
      </w:r>
      <w:r w:rsidR="00D55257" w:rsidRPr="00A249A3">
        <w:t>ю</w:t>
      </w:r>
      <w:r w:rsidR="00B207C4" w:rsidRPr="00A249A3">
        <w:t xml:space="preserve"> и проведени</w:t>
      </w:r>
      <w:r w:rsidR="00864E48" w:rsidRPr="00A249A3">
        <w:t>е</w:t>
      </w:r>
      <w:r w:rsidR="00B207C4" w:rsidRPr="00A249A3">
        <w:t xml:space="preserve"> </w:t>
      </w:r>
      <w:r w:rsidR="00B36C56" w:rsidRPr="00A249A3">
        <w:t>закупочных</w:t>
      </w:r>
      <w:r w:rsidR="00B207C4" w:rsidRPr="00A249A3">
        <w:t xml:space="preserve"> процедур по </w:t>
      </w:r>
      <w:r w:rsidR="00900C08" w:rsidRPr="00A249A3">
        <w:t>выбору</w:t>
      </w:r>
      <w:r w:rsidR="00B207C4" w:rsidRPr="00A249A3">
        <w:t xml:space="preserve"> подрядных организаций на изготовление прое</w:t>
      </w:r>
      <w:r w:rsidR="00AB566D" w:rsidRPr="00A249A3">
        <w:t>ктной документации (</w:t>
      </w:r>
      <w:r w:rsidR="00EB42BB" w:rsidRPr="00A249A3">
        <w:t xml:space="preserve">далее - </w:t>
      </w:r>
      <w:r w:rsidR="00AB566D" w:rsidRPr="00A249A3">
        <w:t>П</w:t>
      </w:r>
      <w:r w:rsidR="00F66843" w:rsidRPr="00A249A3">
        <w:t>Д)</w:t>
      </w:r>
      <w:r w:rsidR="007A11DA" w:rsidRPr="00A249A3">
        <w:t>, в соответствии с условиями Договора о передаче функций технического заказчика</w:t>
      </w:r>
      <w:r w:rsidR="00E94E39" w:rsidRPr="00A249A3">
        <w:t>;</w:t>
      </w:r>
    </w:p>
    <w:p w:rsidR="00F66843" w:rsidRPr="00A249A3" w:rsidRDefault="00FA74A5" w:rsidP="00F66843">
      <w:pPr>
        <w:widowControl w:val="0"/>
        <w:tabs>
          <w:tab w:val="left" w:pos="851"/>
          <w:tab w:val="left" w:pos="1134"/>
          <w:tab w:val="left" w:pos="1418"/>
        </w:tabs>
        <w:autoSpaceDE w:val="0"/>
        <w:autoSpaceDN w:val="0"/>
        <w:adjustRightInd w:val="0"/>
        <w:spacing w:after="0" w:line="240" w:lineRule="auto"/>
        <w:ind w:firstLine="708"/>
        <w:contextualSpacing/>
      </w:pPr>
      <w:r w:rsidRPr="00A249A3">
        <w:t>-</w:t>
      </w:r>
      <w:r w:rsidR="00657C85" w:rsidRPr="00A249A3">
        <w:t xml:space="preserve"> </w:t>
      </w:r>
      <w:r w:rsidR="00F66843" w:rsidRPr="00A249A3">
        <w:rPr>
          <w:rFonts w:eastAsia="Calibri" w:cs="Times New Roman"/>
          <w:szCs w:val="28"/>
        </w:rPr>
        <w:t>осуществляет к</w:t>
      </w:r>
      <w:r w:rsidR="007A11DA" w:rsidRPr="00A249A3">
        <w:rPr>
          <w:rFonts w:eastAsia="Calibri" w:cs="Times New Roman"/>
          <w:szCs w:val="28"/>
        </w:rPr>
        <w:t>онтроль за исполнением условий Д</w:t>
      </w:r>
      <w:r w:rsidR="00F66843" w:rsidRPr="00A249A3">
        <w:rPr>
          <w:rFonts w:eastAsia="Calibri" w:cs="Times New Roman"/>
          <w:szCs w:val="28"/>
        </w:rPr>
        <w:t xml:space="preserve">оговора о передаче функций технического заказчика </w:t>
      </w:r>
      <w:r w:rsidR="00F66843" w:rsidRPr="00A249A3">
        <w:t>на этапе подготовки к проведению капитального ремонта, во время проведения капитального ремонта и в ходе приемки выполненных работ.</w:t>
      </w:r>
    </w:p>
    <w:p w:rsidR="003D561A" w:rsidRPr="00A249A3" w:rsidRDefault="00FA74A5" w:rsidP="00BA5414">
      <w:pPr>
        <w:spacing w:after="0" w:line="240" w:lineRule="auto"/>
        <w:ind w:firstLine="708"/>
      </w:pPr>
      <w:r w:rsidRPr="00A249A3">
        <w:t xml:space="preserve">- </w:t>
      </w:r>
      <w:r w:rsidR="00D55257" w:rsidRPr="00A249A3">
        <w:t xml:space="preserve">осуществляет </w:t>
      </w:r>
      <w:r w:rsidR="003D561A" w:rsidRPr="00A249A3">
        <w:t>оплат</w:t>
      </w:r>
      <w:r w:rsidR="00D55257" w:rsidRPr="00A249A3">
        <w:t>у</w:t>
      </w:r>
      <w:r w:rsidR="003D561A" w:rsidRPr="00A249A3">
        <w:t xml:space="preserve"> выполненны</w:t>
      </w:r>
      <w:r w:rsidR="009E4CCB" w:rsidRPr="00A249A3">
        <w:t>х работ по капитальному ремонту.</w:t>
      </w:r>
    </w:p>
    <w:p w:rsidR="002740D1" w:rsidRPr="00A249A3" w:rsidRDefault="002740D1" w:rsidP="002740D1">
      <w:pPr>
        <w:spacing w:after="0" w:line="240" w:lineRule="auto"/>
        <w:ind w:firstLine="708"/>
      </w:pPr>
      <w:r w:rsidRPr="00A249A3">
        <w:t>2.4. Технический заказчик:</w:t>
      </w:r>
    </w:p>
    <w:p w:rsidR="002740D1" w:rsidRPr="00A249A3" w:rsidRDefault="002740D1" w:rsidP="002740D1">
      <w:pPr>
        <w:spacing w:after="0" w:line="240" w:lineRule="auto"/>
        <w:ind w:firstLine="708"/>
      </w:pPr>
      <w:r w:rsidRPr="00A249A3">
        <w:t xml:space="preserve"> - осуществля</w:t>
      </w:r>
      <w:r w:rsidR="008B7519" w:rsidRPr="00A249A3">
        <w:t>е</w:t>
      </w:r>
      <w:r w:rsidRPr="00A249A3">
        <w:t>т осмотр технического состояния МКД</w:t>
      </w:r>
      <w:r w:rsidR="00C0127C" w:rsidRPr="00A249A3">
        <w:t>,</w:t>
      </w:r>
      <w:r w:rsidRPr="00A249A3">
        <w:t xml:space="preserve"> включен</w:t>
      </w:r>
      <w:r w:rsidR="00C0127C" w:rsidRPr="00A249A3">
        <w:t>ных</w:t>
      </w:r>
      <w:r w:rsidRPr="00A249A3">
        <w:t xml:space="preserve"> в краткосрочные планы;</w:t>
      </w:r>
    </w:p>
    <w:p w:rsidR="002740D1" w:rsidRPr="00A249A3" w:rsidRDefault="002740D1" w:rsidP="002740D1">
      <w:pPr>
        <w:spacing w:after="0" w:line="240" w:lineRule="auto"/>
        <w:ind w:firstLine="708"/>
      </w:pPr>
      <w:r w:rsidRPr="00A249A3">
        <w:rPr>
          <w:bCs/>
        </w:rPr>
        <w:lastRenderedPageBreak/>
        <w:t>- внос</w:t>
      </w:r>
      <w:r w:rsidR="008B7519" w:rsidRPr="00A249A3">
        <w:rPr>
          <w:bCs/>
        </w:rPr>
        <w:t>и</w:t>
      </w:r>
      <w:r w:rsidRPr="00A249A3">
        <w:rPr>
          <w:bCs/>
        </w:rPr>
        <w:t xml:space="preserve">т изменения по результатам </w:t>
      </w:r>
      <w:r w:rsidRPr="00A249A3">
        <w:t>осмотров технического состояния МКД</w:t>
      </w:r>
      <w:r w:rsidRPr="00A249A3">
        <w:rPr>
          <w:bCs/>
        </w:rPr>
        <w:t xml:space="preserve"> в информационную систему</w:t>
      </w:r>
      <w:r w:rsidR="00C0127C" w:rsidRPr="00A249A3">
        <w:rPr>
          <w:bCs/>
        </w:rPr>
        <w:t xml:space="preserve"> о фактическом техническом состоянии общего имущества в МКД</w:t>
      </w:r>
      <w:r w:rsidRPr="00A249A3">
        <w:rPr>
          <w:bCs/>
        </w:rPr>
        <w:t>;</w:t>
      </w:r>
    </w:p>
    <w:p w:rsidR="002740D1" w:rsidRPr="00A249A3" w:rsidRDefault="002740D1" w:rsidP="002740D1">
      <w:pPr>
        <w:spacing w:after="0" w:line="240" w:lineRule="auto"/>
        <w:ind w:firstLine="708"/>
      </w:pPr>
      <w:r w:rsidRPr="00A249A3">
        <w:t>- осуществля</w:t>
      </w:r>
      <w:r w:rsidR="008B7519" w:rsidRPr="00A249A3">
        <w:t>е</w:t>
      </w:r>
      <w:r w:rsidRPr="00A249A3">
        <w:t xml:space="preserve">т организацию и проведение </w:t>
      </w:r>
      <w:r w:rsidR="00590A27" w:rsidRPr="00A249A3">
        <w:t xml:space="preserve">закупочных </w:t>
      </w:r>
      <w:r w:rsidRPr="00A249A3">
        <w:t>процедур по отбору подрядных организаций на изготовление проектной документации (далее - ПД), на выполнение работ по капитальному ремонту</w:t>
      </w:r>
      <w:r w:rsidR="007A11DA" w:rsidRPr="00A249A3">
        <w:t>, в соответствии с условиями Договора о передаче функций технического заказчика,</w:t>
      </w:r>
      <w:r w:rsidRPr="00A249A3">
        <w:t xml:space="preserve"> по формам типовой закупочной документации, разработанной Региональным оператором;</w:t>
      </w:r>
    </w:p>
    <w:p w:rsidR="00590A27" w:rsidRPr="00A249A3" w:rsidRDefault="00590A27" w:rsidP="002740D1">
      <w:pPr>
        <w:spacing w:after="0" w:line="240" w:lineRule="auto"/>
        <w:ind w:firstLine="708"/>
      </w:pPr>
      <w:r w:rsidRPr="00A249A3">
        <w:t xml:space="preserve">- организует проведение общего собрания собственников помещений многоквартирных домов, в случае необходимости </w:t>
      </w:r>
      <w:r w:rsidR="003F5745" w:rsidRPr="00A249A3">
        <w:t xml:space="preserve">определения дополнительного источника финансирования или соразмерного </w:t>
      </w:r>
      <w:r w:rsidRPr="00A249A3">
        <w:t>уменьшения объема работ, планируемых к выполнению в соответствии с проектн</w:t>
      </w:r>
      <w:r w:rsidR="00AC7842">
        <w:t>ой документацией необеспеченных</w:t>
      </w:r>
      <w:r w:rsidRPr="00A249A3">
        <w:t xml:space="preserve"> финансированием;</w:t>
      </w:r>
    </w:p>
    <w:p w:rsidR="002740D1" w:rsidRPr="00A249A3" w:rsidRDefault="002F08C2" w:rsidP="002740D1">
      <w:pPr>
        <w:spacing w:after="0" w:line="240" w:lineRule="auto"/>
        <w:ind w:firstLine="708"/>
      </w:pPr>
      <w:r w:rsidRPr="00A249A3">
        <w:t>- осуществля</w:t>
      </w:r>
      <w:r w:rsidR="008B7519" w:rsidRPr="00A249A3">
        <w:t>ет</w:t>
      </w:r>
      <w:r w:rsidRPr="00A249A3">
        <w:t xml:space="preserve"> функции</w:t>
      </w:r>
      <w:r w:rsidR="002740D1" w:rsidRPr="00A249A3">
        <w:t xml:space="preserve"> технического заказчика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и расположенны</w:t>
      </w:r>
      <w:r w:rsidR="003C028D" w:rsidRPr="00A249A3">
        <w:t>х</w:t>
      </w:r>
      <w:r w:rsidR="002740D1" w:rsidRPr="00A249A3">
        <w:t xml:space="preserve"> на территории соответствующего муниципального образования;</w:t>
      </w:r>
    </w:p>
    <w:p w:rsidR="002740D1" w:rsidRPr="00A249A3" w:rsidRDefault="002740D1" w:rsidP="002740D1">
      <w:pPr>
        <w:autoSpaceDE w:val="0"/>
        <w:autoSpaceDN w:val="0"/>
        <w:adjustRightInd w:val="0"/>
        <w:spacing w:after="0" w:line="240" w:lineRule="auto"/>
        <w:ind w:firstLine="540"/>
        <w:rPr>
          <w:bCs/>
          <w:szCs w:val="28"/>
        </w:rPr>
      </w:pPr>
      <w:r w:rsidRPr="00A249A3">
        <w:rPr>
          <w:bCs/>
          <w:szCs w:val="28"/>
        </w:rPr>
        <w:t>- представля</w:t>
      </w:r>
      <w:r w:rsidR="00214C9C" w:rsidRPr="00A249A3">
        <w:rPr>
          <w:bCs/>
          <w:szCs w:val="28"/>
        </w:rPr>
        <w:t>е</w:t>
      </w:r>
      <w:r w:rsidRPr="00A249A3">
        <w:rPr>
          <w:bCs/>
          <w:szCs w:val="28"/>
        </w:rPr>
        <w:t>т по запросу Фонда необходимую информацию, а также отчетность, установленной Фондом формы по вопросам исполнения функций технического заказчика, в соответствии с установленными Фондом сроками;</w:t>
      </w:r>
    </w:p>
    <w:p w:rsidR="002740D1" w:rsidRPr="00A249A3" w:rsidRDefault="002740D1" w:rsidP="002740D1">
      <w:pPr>
        <w:spacing w:after="0" w:line="240" w:lineRule="auto"/>
        <w:ind w:firstLine="708"/>
      </w:pPr>
      <w:r w:rsidRPr="00A249A3">
        <w:t>- осуществля</w:t>
      </w:r>
      <w:r w:rsidR="00214C9C" w:rsidRPr="00A249A3">
        <w:t>е</w:t>
      </w:r>
      <w:r w:rsidRPr="00A249A3">
        <w:t>т приемку выполненных работ по капитальному ремонту;</w:t>
      </w:r>
    </w:p>
    <w:p w:rsidR="002740D1" w:rsidRPr="00A249A3" w:rsidRDefault="002740D1" w:rsidP="002740D1">
      <w:pPr>
        <w:spacing w:after="0" w:line="240" w:lineRule="auto"/>
        <w:ind w:firstLine="708"/>
      </w:pPr>
      <w:r w:rsidRPr="00A249A3">
        <w:t>- обеспечива</w:t>
      </w:r>
      <w:r w:rsidR="00214C9C" w:rsidRPr="00A249A3">
        <w:t>е</w:t>
      </w:r>
      <w:r w:rsidRPr="00A249A3">
        <w:t>т сохранность исполнительной документации (</w:t>
      </w:r>
      <w:r w:rsidRPr="00A249A3">
        <w:rPr>
          <w:rFonts w:eastAsia="Times New Roman" w:cs="Times New Roman"/>
          <w:szCs w:val="28"/>
          <w:lang w:eastAsia="ru-RU"/>
        </w:rPr>
        <w:t>счет, счет-фактура, акт о приемке выполненных работ (форма КС-2),</w:t>
      </w:r>
      <w:r w:rsidR="009A7EE5" w:rsidRPr="00A249A3">
        <w:rPr>
          <w:rFonts w:eastAsia="Times New Roman" w:cs="Times New Roman"/>
          <w:szCs w:val="28"/>
          <w:lang w:eastAsia="ru-RU"/>
        </w:rPr>
        <w:t xml:space="preserve"> </w:t>
      </w:r>
      <w:r w:rsidRPr="00A249A3">
        <w:rPr>
          <w:rFonts w:eastAsia="Times New Roman" w:cs="Times New Roman"/>
          <w:szCs w:val="28"/>
          <w:lang w:eastAsia="ru-RU"/>
        </w:rPr>
        <w:t xml:space="preserve">справка о стоимости выполненных работ и затрат (форма КС-3), акт на скрытые работы, акт на смонтированное оборудование, схемы подключения оборудования, паспорта, журнал общих работ, сертификаты на поставленные материалы). </w:t>
      </w:r>
    </w:p>
    <w:p w:rsidR="002740D1" w:rsidRPr="00A249A3" w:rsidRDefault="002740D1" w:rsidP="002740D1">
      <w:pPr>
        <w:spacing w:after="0" w:line="240" w:lineRule="auto"/>
        <w:ind w:firstLine="708"/>
      </w:pPr>
      <w:r w:rsidRPr="00A249A3">
        <w:t>- предоставля</w:t>
      </w:r>
      <w:r w:rsidR="00214C9C" w:rsidRPr="00A249A3">
        <w:t>е</w:t>
      </w:r>
      <w:r w:rsidRPr="00A249A3">
        <w:t xml:space="preserve">т Региональному оператору заявки на финансирование капитального ремонта общего имущества в многоквартирных домах, включенных в краткосрочный план реализации Региональной программы; </w:t>
      </w:r>
    </w:p>
    <w:p w:rsidR="002740D1" w:rsidRPr="00A249A3" w:rsidRDefault="002740D1" w:rsidP="002740D1">
      <w:pPr>
        <w:widowControl w:val="0"/>
        <w:tabs>
          <w:tab w:val="left" w:pos="851"/>
          <w:tab w:val="left" w:pos="1134"/>
          <w:tab w:val="left" w:pos="1418"/>
        </w:tabs>
        <w:autoSpaceDE w:val="0"/>
        <w:autoSpaceDN w:val="0"/>
        <w:adjustRightInd w:val="0"/>
        <w:spacing w:after="0" w:line="240" w:lineRule="auto"/>
        <w:ind w:firstLine="708"/>
        <w:contextualSpacing/>
        <w:rPr>
          <w:rFonts w:eastAsia="Calibri" w:cs="Times New Roman"/>
          <w:szCs w:val="28"/>
        </w:rPr>
      </w:pPr>
      <w:r w:rsidRPr="00A249A3">
        <w:t>- осуществля</w:t>
      </w:r>
      <w:r w:rsidR="00214C9C" w:rsidRPr="00A249A3">
        <w:t>е</w:t>
      </w:r>
      <w:r w:rsidRPr="00A249A3">
        <w:t>т контроль качества выполненных работ в течение гарантийного срока эксплуатации объекта;</w:t>
      </w:r>
    </w:p>
    <w:p w:rsidR="002740D1" w:rsidRPr="00A249A3" w:rsidRDefault="002740D1" w:rsidP="002740D1">
      <w:pPr>
        <w:widowControl w:val="0"/>
        <w:tabs>
          <w:tab w:val="left" w:pos="851"/>
          <w:tab w:val="left" w:pos="1134"/>
          <w:tab w:val="left" w:pos="1418"/>
        </w:tabs>
        <w:autoSpaceDE w:val="0"/>
        <w:autoSpaceDN w:val="0"/>
        <w:adjustRightInd w:val="0"/>
        <w:spacing w:after="0" w:line="240" w:lineRule="auto"/>
        <w:ind w:firstLine="708"/>
        <w:contextualSpacing/>
        <w:rPr>
          <w:rFonts w:eastAsia="Calibri" w:cs="Times New Roman"/>
          <w:szCs w:val="28"/>
        </w:rPr>
      </w:pPr>
      <w:r w:rsidRPr="00A249A3">
        <w:t>- осуществля</w:t>
      </w:r>
      <w:r w:rsidR="00214C9C" w:rsidRPr="00A249A3">
        <w:t>е</w:t>
      </w:r>
      <w:r w:rsidRPr="00A249A3">
        <w:t xml:space="preserve">т ведение претензионной работы с подрядными организациями </w:t>
      </w:r>
      <w:r w:rsidRPr="00A249A3">
        <w:rPr>
          <w:rFonts w:eastAsia="Calibri" w:cs="Times New Roman"/>
          <w:szCs w:val="28"/>
        </w:rPr>
        <w:t>(своевременное устранение недостатков выполненных работ в период гарантийной эксплуатации объекта, своевременное выявление недостатков, в отношении которых необходимо предъявление претензии, представительство в арбитражном суде, контроль за исполнением решений судов).</w:t>
      </w:r>
    </w:p>
    <w:p w:rsidR="006C3B63" w:rsidRPr="00A249A3" w:rsidRDefault="00D55257" w:rsidP="00BA5414">
      <w:pPr>
        <w:spacing w:after="0" w:line="240" w:lineRule="auto"/>
        <w:ind w:firstLine="708"/>
      </w:pPr>
      <w:r w:rsidRPr="00A249A3">
        <w:t>2.</w:t>
      </w:r>
      <w:r w:rsidR="00E9302E" w:rsidRPr="00A249A3">
        <w:t>5</w:t>
      </w:r>
      <w:r w:rsidRPr="00A249A3">
        <w:t xml:space="preserve">. </w:t>
      </w:r>
      <w:r w:rsidR="006C3B63" w:rsidRPr="00A249A3">
        <w:t>Служба</w:t>
      </w:r>
      <w:r w:rsidRPr="00A249A3">
        <w:t xml:space="preserve"> осуществляет</w:t>
      </w:r>
      <w:r w:rsidR="00935E0D" w:rsidRPr="00A249A3">
        <w:t>:</w:t>
      </w:r>
    </w:p>
    <w:p w:rsidR="006C3B63" w:rsidRPr="00A249A3" w:rsidRDefault="00FA74A5" w:rsidP="00BA5414">
      <w:pPr>
        <w:spacing w:after="0" w:line="240" w:lineRule="auto"/>
        <w:ind w:firstLine="708"/>
      </w:pPr>
      <w:r w:rsidRPr="00A249A3">
        <w:rPr>
          <w:bCs/>
        </w:rPr>
        <w:t xml:space="preserve">- </w:t>
      </w:r>
      <w:r w:rsidR="006C3B63" w:rsidRPr="00A249A3">
        <w:rPr>
          <w:bCs/>
        </w:rPr>
        <w:t>контрол</w:t>
      </w:r>
      <w:r w:rsidR="00E94E39" w:rsidRPr="00A249A3">
        <w:rPr>
          <w:bCs/>
        </w:rPr>
        <w:t>ь</w:t>
      </w:r>
      <w:r w:rsidR="006C3B63" w:rsidRPr="00A249A3">
        <w:rPr>
          <w:bCs/>
        </w:rPr>
        <w:t xml:space="preserve"> за осуществлением </w:t>
      </w:r>
      <w:r w:rsidR="007F61D7" w:rsidRPr="00A249A3">
        <w:rPr>
          <w:bCs/>
        </w:rPr>
        <w:t>Региональным оператором</w:t>
      </w:r>
      <w:r w:rsidR="00214C9C" w:rsidRPr="00A249A3">
        <w:rPr>
          <w:bCs/>
        </w:rPr>
        <w:t xml:space="preserve">, техническими заказчиками </w:t>
      </w:r>
      <w:r w:rsidR="006C3B63" w:rsidRPr="00A249A3">
        <w:t>деятельности, направленной на обеспечение проведения капитального ремонта общего имущества в многоквартирных домах, по финансированию капитального ремонта общего имущества в многоквартирных домах</w:t>
      </w:r>
      <w:r w:rsidR="00E94E39" w:rsidRPr="00A249A3">
        <w:t>;</w:t>
      </w:r>
    </w:p>
    <w:p w:rsidR="006C3B63" w:rsidRPr="00A249A3" w:rsidRDefault="00FA74A5" w:rsidP="00BA5414">
      <w:pPr>
        <w:spacing w:after="0" w:line="240" w:lineRule="auto"/>
        <w:ind w:firstLine="708"/>
        <w:rPr>
          <w:bCs/>
          <w:i/>
        </w:rPr>
      </w:pPr>
      <w:r w:rsidRPr="00A249A3">
        <w:rPr>
          <w:bCs/>
        </w:rPr>
        <w:t xml:space="preserve">- </w:t>
      </w:r>
      <w:r w:rsidR="006C3B63" w:rsidRPr="00A249A3">
        <w:rPr>
          <w:bCs/>
        </w:rPr>
        <w:t xml:space="preserve">контроль при проведении работ по капитальному ремонту, </w:t>
      </w:r>
      <w:r w:rsidR="003D561A" w:rsidRPr="00A249A3">
        <w:rPr>
          <w:bCs/>
        </w:rPr>
        <w:t>приемк</w:t>
      </w:r>
      <w:r w:rsidR="006C3B63" w:rsidRPr="00A249A3">
        <w:rPr>
          <w:bCs/>
        </w:rPr>
        <w:t>е</w:t>
      </w:r>
      <w:r w:rsidR="003D561A" w:rsidRPr="00A249A3">
        <w:rPr>
          <w:bCs/>
        </w:rPr>
        <w:t xml:space="preserve"> выполненных работ по капитальному ремонту</w:t>
      </w:r>
      <w:r w:rsidR="004D1DAB" w:rsidRPr="00A249A3">
        <w:rPr>
          <w:bCs/>
        </w:rPr>
        <w:t xml:space="preserve"> (по мере необходимости)</w:t>
      </w:r>
      <w:r w:rsidR="00E94E39" w:rsidRPr="00A249A3">
        <w:rPr>
          <w:bCs/>
        </w:rPr>
        <w:t>.</w:t>
      </w:r>
    </w:p>
    <w:p w:rsidR="006C3B63" w:rsidRPr="00A249A3" w:rsidRDefault="00D55257" w:rsidP="00BA5414">
      <w:pPr>
        <w:spacing w:after="0" w:line="240" w:lineRule="auto"/>
        <w:ind w:firstLine="708"/>
      </w:pPr>
      <w:r w:rsidRPr="00A249A3">
        <w:lastRenderedPageBreak/>
        <w:t>2.</w:t>
      </w:r>
      <w:r w:rsidR="00E9302E" w:rsidRPr="00A249A3">
        <w:t>6</w:t>
      </w:r>
      <w:r w:rsidRPr="00A249A3">
        <w:t xml:space="preserve">. </w:t>
      </w:r>
      <w:r w:rsidR="006C3B63" w:rsidRPr="00A249A3">
        <w:rPr>
          <w:bCs/>
        </w:rPr>
        <w:t>Собственники помещений</w:t>
      </w:r>
      <w:r w:rsidR="00935E0D" w:rsidRPr="00A249A3">
        <w:rPr>
          <w:bCs/>
        </w:rPr>
        <w:t>:</w:t>
      </w:r>
    </w:p>
    <w:p w:rsidR="00906970" w:rsidRPr="00A249A3" w:rsidRDefault="00FA74A5" w:rsidP="00590A27">
      <w:pPr>
        <w:spacing w:after="0" w:line="240" w:lineRule="auto"/>
        <w:ind w:firstLine="709"/>
      </w:pPr>
      <w:r w:rsidRPr="00A249A3">
        <w:t xml:space="preserve">- </w:t>
      </w:r>
      <w:r w:rsidR="00C82F23" w:rsidRPr="00A249A3">
        <w:t xml:space="preserve">принимают участие в </w:t>
      </w:r>
      <w:r w:rsidR="00A77886" w:rsidRPr="00A249A3">
        <w:t>подготовк</w:t>
      </w:r>
      <w:r w:rsidR="005C5898" w:rsidRPr="00A249A3">
        <w:t>е</w:t>
      </w:r>
      <w:r w:rsidR="00A77886" w:rsidRPr="00A249A3">
        <w:t xml:space="preserve"> </w:t>
      </w:r>
      <w:r w:rsidR="006C3B63" w:rsidRPr="00A249A3">
        <w:t>многоквартирного дома</w:t>
      </w:r>
      <w:r w:rsidR="00A77886" w:rsidRPr="00A249A3">
        <w:t xml:space="preserve"> к выполнению работ </w:t>
      </w:r>
      <w:r w:rsidR="006C3B63" w:rsidRPr="00A249A3">
        <w:t xml:space="preserve">по капитальному ремонту </w:t>
      </w:r>
      <w:r w:rsidR="00A77886" w:rsidRPr="00A249A3">
        <w:t xml:space="preserve">после получения информации от </w:t>
      </w:r>
      <w:r w:rsidR="00462A92" w:rsidRPr="00A249A3">
        <w:t>ОМС</w:t>
      </w:r>
      <w:r w:rsidR="00657C85" w:rsidRPr="00A249A3">
        <w:t xml:space="preserve"> </w:t>
      </w:r>
      <w:r w:rsidR="00A77886" w:rsidRPr="00A249A3">
        <w:t xml:space="preserve">о </w:t>
      </w:r>
      <w:r w:rsidR="00462A92" w:rsidRPr="00A249A3">
        <w:t xml:space="preserve">победителе конкурсного отбора </w:t>
      </w:r>
      <w:r w:rsidR="004D1DAB" w:rsidRPr="00A249A3">
        <w:t>при непосредственном способе управления</w:t>
      </w:r>
      <w:r w:rsidR="00E94E39" w:rsidRPr="00A249A3">
        <w:t>;</w:t>
      </w:r>
    </w:p>
    <w:p w:rsidR="00B15B6B" w:rsidRPr="00A249A3" w:rsidRDefault="00906970" w:rsidP="00BA5414">
      <w:pPr>
        <w:spacing w:after="0" w:line="240" w:lineRule="auto"/>
        <w:ind w:firstLine="709"/>
      </w:pPr>
      <w:r w:rsidRPr="00A249A3">
        <w:t>- определяют на общем собрании лицо, уполномоченное на участие в приемке выполненных работ (оказанных услуг);</w:t>
      </w:r>
    </w:p>
    <w:p w:rsidR="00B15B6B" w:rsidRPr="00A249A3" w:rsidRDefault="00FA74A5" w:rsidP="00BA5414">
      <w:pPr>
        <w:spacing w:after="0" w:line="240" w:lineRule="auto"/>
        <w:ind w:firstLine="709"/>
      </w:pPr>
      <w:r w:rsidRPr="00A249A3">
        <w:t xml:space="preserve">- </w:t>
      </w:r>
      <w:r w:rsidR="00C954E6" w:rsidRPr="00A249A3">
        <w:t xml:space="preserve">осуществляют </w:t>
      </w:r>
      <w:r w:rsidR="00B15B6B" w:rsidRPr="00A249A3">
        <w:t>контроль за ходом выполнения работ;</w:t>
      </w:r>
    </w:p>
    <w:p w:rsidR="006C3B63" w:rsidRPr="00A249A3" w:rsidRDefault="00906970" w:rsidP="00906970">
      <w:pPr>
        <w:spacing w:after="0" w:line="240" w:lineRule="auto"/>
        <w:ind w:firstLine="709"/>
      </w:pPr>
      <w:r w:rsidRPr="00A249A3">
        <w:t>- обеспечивают допуск подрядчика к подлежащим ремонту инженерным системам, расположенным в помещениях</w:t>
      </w:r>
      <w:r w:rsidR="00B15B6B" w:rsidRPr="00A249A3">
        <w:t>.</w:t>
      </w:r>
    </w:p>
    <w:p w:rsidR="006C3B63" w:rsidRPr="00A249A3" w:rsidRDefault="00C954E6" w:rsidP="00BA5414">
      <w:pPr>
        <w:spacing w:after="0" w:line="240" w:lineRule="auto"/>
        <w:ind w:firstLine="709"/>
        <w:rPr>
          <w:bCs/>
        </w:rPr>
      </w:pPr>
      <w:r w:rsidRPr="00A249A3">
        <w:rPr>
          <w:bCs/>
        </w:rPr>
        <w:t>2.</w:t>
      </w:r>
      <w:r w:rsidR="00E9302E" w:rsidRPr="00A249A3">
        <w:rPr>
          <w:bCs/>
        </w:rPr>
        <w:t>7</w:t>
      </w:r>
      <w:r w:rsidRPr="00A249A3">
        <w:rPr>
          <w:bCs/>
        </w:rPr>
        <w:t xml:space="preserve">. </w:t>
      </w:r>
      <w:r w:rsidR="006C3B63" w:rsidRPr="00A249A3">
        <w:rPr>
          <w:bCs/>
        </w:rPr>
        <w:t>Товарищества собственников жилья, жилищные, жилищно-строительные кооперативы, управляющие организации (далее - ТСЖ, ЖК (ЖСК), УО</w:t>
      </w:r>
      <w:r w:rsidR="00935E0D" w:rsidRPr="00A249A3">
        <w:rPr>
          <w:bCs/>
        </w:rPr>
        <w:t>):</w:t>
      </w:r>
    </w:p>
    <w:p w:rsidR="00A77886" w:rsidRPr="00A249A3" w:rsidRDefault="00FA74A5" w:rsidP="00BA5414">
      <w:pPr>
        <w:spacing w:after="0" w:line="240" w:lineRule="auto"/>
        <w:ind w:firstLine="708"/>
      </w:pPr>
      <w:r w:rsidRPr="00A249A3">
        <w:t xml:space="preserve">- </w:t>
      </w:r>
      <w:r w:rsidR="00C954E6" w:rsidRPr="00A249A3">
        <w:t>осуществляют</w:t>
      </w:r>
      <w:r w:rsidR="007E1B3A" w:rsidRPr="00A249A3">
        <w:t xml:space="preserve"> постоянный </w:t>
      </w:r>
      <w:r w:rsidR="00A77886" w:rsidRPr="00A249A3">
        <w:t>мониторинг</w:t>
      </w:r>
      <w:r w:rsidR="00B15B6B" w:rsidRPr="00A249A3">
        <w:t xml:space="preserve"> технического состояния многоквартирных домов;</w:t>
      </w:r>
    </w:p>
    <w:p w:rsidR="00935E0D" w:rsidRPr="00A249A3" w:rsidRDefault="00FA74A5" w:rsidP="00BA5414">
      <w:pPr>
        <w:spacing w:after="0" w:line="240" w:lineRule="auto"/>
        <w:ind w:firstLine="708"/>
      </w:pPr>
      <w:r w:rsidRPr="00A249A3">
        <w:t xml:space="preserve">- </w:t>
      </w:r>
      <w:r w:rsidR="00935E0D" w:rsidRPr="00A249A3">
        <w:t>осуществл</w:t>
      </w:r>
      <w:r w:rsidR="00C954E6" w:rsidRPr="00A249A3">
        <w:t>яют</w:t>
      </w:r>
      <w:r w:rsidR="00935E0D" w:rsidRPr="00A249A3">
        <w:t xml:space="preserve"> подготовк</w:t>
      </w:r>
      <w:r w:rsidR="00C954E6" w:rsidRPr="00A249A3">
        <w:t>у</w:t>
      </w:r>
      <w:r w:rsidR="00935E0D" w:rsidRPr="00A249A3">
        <w:t xml:space="preserve"> объекта, подлежащего капитальному ремонту, к выполнению работ;</w:t>
      </w:r>
    </w:p>
    <w:p w:rsidR="007E1B3A" w:rsidRPr="00A249A3" w:rsidRDefault="007E1B3A" w:rsidP="00BA5414">
      <w:pPr>
        <w:spacing w:after="0" w:line="240" w:lineRule="auto"/>
        <w:ind w:firstLine="708"/>
      </w:pPr>
      <w:r w:rsidRPr="00A249A3">
        <w:t xml:space="preserve">- организуют допуск </w:t>
      </w:r>
      <w:r w:rsidR="005C5898" w:rsidRPr="00A249A3">
        <w:t>подрядной организации для выполнения работ на объекте;</w:t>
      </w:r>
    </w:p>
    <w:p w:rsidR="000B34A1" w:rsidRPr="00A249A3" w:rsidRDefault="000B34A1" w:rsidP="00BA5414">
      <w:pPr>
        <w:spacing w:after="0" w:line="240" w:lineRule="auto"/>
        <w:ind w:firstLine="708"/>
      </w:pPr>
      <w:r w:rsidRPr="00A249A3">
        <w:t>- осуществляют контроль за ходом выполнения работ;</w:t>
      </w:r>
    </w:p>
    <w:p w:rsidR="00B15B6B" w:rsidRPr="00A249A3" w:rsidRDefault="00FA74A5" w:rsidP="002F08C2">
      <w:pPr>
        <w:spacing w:after="0" w:line="240" w:lineRule="auto"/>
        <w:ind w:firstLine="708"/>
      </w:pPr>
      <w:r w:rsidRPr="00A249A3">
        <w:t xml:space="preserve">- </w:t>
      </w:r>
      <w:r w:rsidR="002377C5" w:rsidRPr="00A249A3">
        <w:t>участ</w:t>
      </w:r>
      <w:r w:rsidR="00C954E6" w:rsidRPr="00A249A3">
        <w:t>вуют</w:t>
      </w:r>
      <w:r w:rsidR="00644139" w:rsidRPr="00A249A3">
        <w:t xml:space="preserve"> в приемк</w:t>
      </w:r>
      <w:r w:rsidR="002377C5" w:rsidRPr="00A249A3">
        <w:t>е</w:t>
      </w:r>
      <w:r w:rsidR="00644139" w:rsidRPr="00A249A3">
        <w:t xml:space="preserve"> оказанных услуг и (или) выполненных работ по капитальному ремонту в </w:t>
      </w:r>
      <w:r w:rsidR="002377C5" w:rsidRPr="00A249A3">
        <w:t>многоквартирном доме</w:t>
      </w:r>
      <w:r w:rsidR="000B34A1" w:rsidRPr="00A249A3">
        <w:t>.</w:t>
      </w:r>
    </w:p>
    <w:p w:rsidR="006C3B63" w:rsidRPr="00A249A3" w:rsidRDefault="00C954E6" w:rsidP="00BA5414">
      <w:pPr>
        <w:spacing w:after="0" w:line="240" w:lineRule="auto"/>
        <w:ind w:firstLine="708"/>
        <w:rPr>
          <w:bCs/>
        </w:rPr>
      </w:pPr>
      <w:r w:rsidRPr="00A249A3">
        <w:rPr>
          <w:bCs/>
        </w:rPr>
        <w:t>2.</w:t>
      </w:r>
      <w:r w:rsidR="00E9302E" w:rsidRPr="00A249A3">
        <w:rPr>
          <w:bCs/>
        </w:rPr>
        <w:t>8</w:t>
      </w:r>
      <w:r w:rsidRPr="00A249A3">
        <w:rPr>
          <w:bCs/>
        </w:rPr>
        <w:t xml:space="preserve">. </w:t>
      </w:r>
      <w:r w:rsidR="00935E0D" w:rsidRPr="00A249A3">
        <w:rPr>
          <w:bCs/>
        </w:rPr>
        <w:t>Подрядные организации:</w:t>
      </w:r>
    </w:p>
    <w:p w:rsidR="005C5898" w:rsidRPr="00A249A3" w:rsidRDefault="00FA74A5" w:rsidP="00BA5414">
      <w:pPr>
        <w:spacing w:after="0" w:line="240" w:lineRule="auto"/>
        <w:ind w:firstLine="708"/>
      </w:pPr>
      <w:r w:rsidRPr="00A249A3">
        <w:t xml:space="preserve">- </w:t>
      </w:r>
      <w:r w:rsidR="00B04158" w:rsidRPr="00A249A3">
        <w:t xml:space="preserve">осуществляют </w:t>
      </w:r>
      <w:r w:rsidR="006F09D2" w:rsidRPr="00A249A3">
        <w:t>выполнение работ по капитальному ремонту</w:t>
      </w:r>
      <w:r w:rsidR="005C5898" w:rsidRPr="00A249A3">
        <w:t>;</w:t>
      </w:r>
    </w:p>
    <w:p w:rsidR="006F09D2" w:rsidRPr="00A249A3" w:rsidRDefault="005C5898" w:rsidP="00BA5414">
      <w:pPr>
        <w:spacing w:after="0" w:line="240" w:lineRule="auto"/>
        <w:ind w:firstLine="708"/>
      </w:pPr>
      <w:r w:rsidRPr="00A249A3">
        <w:t xml:space="preserve">- организуют работу по возмещению ущерба, </w:t>
      </w:r>
      <w:r w:rsidR="00A106A1" w:rsidRPr="00A249A3">
        <w:t>причиненного собственникам</w:t>
      </w:r>
      <w:r w:rsidRPr="00A249A3">
        <w:t xml:space="preserve"> помещений (имуществу собственников </w:t>
      </w:r>
      <w:r w:rsidR="00A106A1" w:rsidRPr="00A249A3">
        <w:t>помещений) при</w:t>
      </w:r>
      <w:r w:rsidRPr="00A249A3">
        <w:t xml:space="preserve"> выполнении работ</w:t>
      </w:r>
      <w:r w:rsidR="006F09D2" w:rsidRPr="00A249A3">
        <w:t>.</w:t>
      </w:r>
    </w:p>
    <w:p w:rsidR="007F257C" w:rsidRPr="00A249A3" w:rsidRDefault="00B04158" w:rsidP="00BA5414">
      <w:pPr>
        <w:spacing w:after="0" w:line="240" w:lineRule="auto"/>
        <w:ind w:firstLine="708"/>
      </w:pPr>
      <w:r w:rsidRPr="00A249A3">
        <w:rPr>
          <w:bCs/>
        </w:rPr>
        <w:t>2.</w:t>
      </w:r>
      <w:r w:rsidR="00E9302E" w:rsidRPr="00A249A3">
        <w:rPr>
          <w:bCs/>
        </w:rPr>
        <w:t>9</w:t>
      </w:r>
      <w:r w:rsidRPr="00A249A3">
        <w:rPr>
          <w:bCs/>
        </w:rPr>
        <w:t xml:space="preserve">. </w:t>
      </w:r>
      <w:r w:rsidR="006C3B63" w:rsidRPr="00A249A3">
        <w:t>Представители общественных организаций</w:t>
      </w:r>
      <w:r w:rsidR="00935E0D" w:rsidRPr="00A249A3">
        <w:t>:</w:t>
      </w:r>
    </w:p>
    <w:p w:rsidR="00FE3D6E" w:rsidRPr="00A249A3" w:rsidRDefault="00FA74A5" w:rsidP="00BA5414">
      <w:pPr>
        <w:spacing w:after="0" w:line="240" w:lineRule="auto"/>
        <w:ind w:firstLine="708"/>
      </w:pPr>
      <w:r w:rsidRPr="00A249A3">
        <w:t xml:space="preserve">- </w:t>
      </w:r>
      <w:r w:rsidR="007F7F82" w:rsidRPr="00A249A3">
        <w:t>участ</w:t>
      </w:r>
      <w:r w:rsidR="00B04158" w:rsidRPr="00A249A3">
        <w:t>вуют</w:t>
      </w:r>
      <w:r w:rsidR="00FE3D6E" w:rsidRPr="00A249A3">
        <w:t xml:space="preserve"> </w:t>
      </w:r>
      <w:r w:rsidR="00900C08" w:rsidRPr="00A249A3">
        <w:t xml:space="preserve">в </w:t>
      </w:r>
      <w:r w:rsidR="007E1B3A" w:rsidRPr="00A249A3">
        <w:t xml:space="preserve">комиссии по проведению </w:t>
      </w:r>
      <w:r w:rsidR="00900C08" w:rsidRPr="00A249A3">
        <w:t>закупочных</w:t>
      </w:r>
      <w:r w:rsidR="007E1B3A" w:rsidRPr="00A249A3">
        <w:t xml:space="preserve"> процедур</w:t>
      </w:r>
      <w:r w:rsidR="00900C08" w:rsidRPr="00A249A3">
        <w:t xml:space="preserve"> по выбору </w:t>
      </w:r>
      <w:r w:rsidR="00FE3D6E" w:rsidRPr="00A249A3">
        <w:t>подрядных организаций на изготовление П</w:t>
      </w:r>
      <w:r w:rsidR="00A538D7" w:rsidRPr="00A249A3">
        <w:t>Д</w:t>
      </w:r>
      <w:r w:rsidR="00FE3D6E" w:rsidRPr="00A249A3">
        <w:t>, выполнение работ по капитальному ремонту;</w:t>
      </w:r>
    </w:p>
    <w:p w:rsidR="001D5577" w:rsidRPr="00A249A3" w:rsidRDefault="00FA74A5" w:rsidP="001D5577">
      <w:pPr>
        <w:pStyle w:val="ConsPlusNormal"/>
        <w:ind w:firstLine="709"/>
        <w:rPr>
          <w:b w:val="0"/>
        </w:rPr>
      </w:pPr>
      <w:r w:rsidRPr="00A249A3">
        <w:t xml:space="preserve">- </w:t>
      </w:r>
      <w:r w:rsidR="00B04158" w:rsidRPr="00A249A3">
        <w:rPr>
          <w:b w:val="0"/>
        </w:rPr>
        <w:t xml:space="preserve">осуществляют </w:t>
      </w:r>
      <w:r w:rsidR="0095111D" w:rsidRPr="00A249A3">
        <w:rPr>
          <w:b w:val="0"/>
        </w:rPr>
        <w:t>контроль за ходом выполнения работ.</w:t>
      </w:r>
    </w:p>
    <w:p w:rsidR="007E1B3A" w:rsidRPr="00A249A3" w:rsidRDefault="007E1B3A" w:rsidP="001D5577">
      <w:pPr>
        <w:pStyle w:val="ConsPlusNormal"/>
        <w:ind w:firstLine="709"/>
        <w:rPr>
          <w:b w:val="0"/>
        </w:rPr>
      </w:pPr>
      <w:r w:rsidRPr="00A249A3">
        <w:rPr>
          <w:b w:val="0"/>
        </w:rPr>
        <w:t>2.10. Ресурсоснабжающие организации:</w:t>
      </w:r>
    </w:p>
    <w:p w:rsidR="00A6578A" w:rsidRPr="00A249A3" w:rsidRDefault="005C5898" w:rsidP="001D5577">
      <w:pPr>
        <w:pStyle w:val="ConsPlusNormal"/>
        <w:ind w:firstLine="709"/>
        <w:rPr>
          <w:b w:val="0"/>
        </w:rPr>
      </w:pPr>
      <w:r w:rsidRPr="00A249A3">
        <w:rPr>
          <w:b w:val="0"/>
        </w:rPr>
        <w:t xml:space="preserve">- организуют выдачу технических условий при выполнении работ по </w:t>
      </w:r>
      <w:r w:rsidR="00A106A1" w:rsidRPr="00A249A3">
        <w:rPr>
          <w:b w:val="0"/>
        </w:rPr>
        <w:t>ремонту инженерных</w:t>
      </w:r>
      <w:r w:rsidRPr="00A249A3">
        <w:rPr>
          <w:b w:val="0"/>
        </w:rPr>
        <w:t xml:space="preserve"> систем;</w:t>
      </w:r>
    </w:p>
    <w:p w:rsidR="005C5898" w:rsidRPr="00A249A3" w:rsidRDefault="005C5898" w:rsidP="005C5898">
      <w:pPr>
        <w:pStyle w:val="ConsPlusNormal"/>
        <w:ind w:firstLine="709"/>
        <w:rPr>
          <w:b w:val="0"/>
        </w:rPr>
      </w:pPr>
      <w:r w:rsidRPr="00A249A3">
        <w:rPr>
          <w:b w:val="0"/>
        </w:rPr>
        <w:t>- согласовывают проектные решения по ремонту инженерных систем.</w:t>
      </w:r>
    </w:p>
    <w:p w:rsidR="007E1B3A" w:rsidRPr="00A249A3" w:rsidRDefault="007E1B3A" w:rsidP="001D5577">
      <w:pPr>
        <w:pStyle w:val="ConsPlusNormal"/>
        <w:ind w:firstLine="709"/>
        <w:rPr>
          <w:b w:val="0"/>
        </w:rPr>
      </w:pPr>
    </w:p>
    <w:p w:rsidR="001D5577" w:rsidRPr="00A249A3" w:rsidRDefault="00720519" w:rsidP="00711D1B">
      <w:pPr>
        <w:pStyle w:val="ConsPlusNormal"/>
        <w:ind w:firstLine="708"/>
        <w:jc w:val="center"/>
        <w:rPr>
          <w:b w:val="0"/>
        </w:rPr>
      </w:pPr>
      <w:r w:rsidRPr="00A249A3">
        <w:rPr>
          <w:b w:val="0"/>
        </w:rPr>
        <w:t>3</w:t>
      </w:r>
      <w:r w:rsidR="001D5577" w:rsidRPr="00A249A3">
        <w:rPr>
          <w:b w:val="0"/>
        </w:rPr>
        <w:t xml:space="preserve">. </w:t>
      </w:r>
      <w:r w:rsidR="0060142B">
        <w:rPr>
          <w:b w:val="0"/>
        </w:rPr>
        <w:t xml:space="preserve">НАПРАВЛЕНИЕ РЕШЕНИЙ СОБСТВЕННИКОВ </w:t>
      </w:r>
      <w:r w:rsidR="001D5577" w:rsidRPr="00A249A3">
        <w:rPr>
          <w:b w:val="0"/>
        </w:rPr>
        <w:t xml:space="preserve">О </w:t>
      </w:r>
      <w:r w:rsidR="00E374C6" w:rsidRPr="00A249A3">
        <w:rPr>
          <w:b w:val="0"/>
        </w:rPr>
        <w:t>ПРОВЕДЕНИИ КАПИТАЛЬНОГО РЕМОНТА</w:t>
      </w:r>
    </w:p>
    <w:p w:rsidR="001D5577" w:rsidRPr="00A249A3" w:rsidRDefault="001D5577" w:rsidP="001D5577">
      <w:pPr>
        <w:autoSpaceDE w:val="0"/>
        <w:autoSpaceDN w:val="0"/>
        <w:adjustRightInd w:val="0"/>
        <w:spacing w:after="0" w:line="240" w:lineRule="auto"/>
        <w:ind w:firstLine="708"/>
        <w:rPr>
          <w:rFonts w:cs="Times New Roman"/>
          <w:bCs/>
          <w:szCs w:val="28"/>
        </w:rPr>
      </w:pPr>
    </w:p>
    <w:p w:rsidR="0060142B" w:rsidRDefault="00720519" w:rsidP="0060142B">
      <w:pPr>
        <w:autoSpaceDE w:val="0"/>
        <w:autoSpaceDN w:val="0"/>
        <w:adjustRightInd w:val="0"/>
        <w:spacing w:after="0" w:line="240" w:lineRule="auto"/>
        <w:ind w:firstLine="540"/>
        <w:rPr>
          <w:rFonts w:cs="Times New Roman"/>
          <w:szCs w:val="28"/>
        </w:rPr>
      </w:pPr>
      <w:r w:rsidRPr="00A249A3">
        <w:t>3</w:t>
      </w:r>
      <w:r w:rsidR="001D5577" w:rsidRPr="00A249A3">
        <w:t>.1.</w:t>
      </w:r>
      <w:r w:rsidR="001D5577" w:rsidRPr="00A249A3">
        <w:rPr>
          <w:b/>
        </w:rPr>
        <w:t xml:space="preserve"> </w:t>
      </w:r>
      <w:r w:rsidR="001D5577" w:rsidRPr="00A249A3">
        <w:rPr>
          <w:rFonts w:cs="Times New Roman"/>
          <w:szCs w:val="28"/>
        </w:rPr>
        <w:t xml:space="preserve">Региональный оператор </w:t>
      </w:r>
      <w:r w:rsidR="00FA43CD">
        <w:rPr>
          <w:rFonts w:cs="Times New Roman"/>
          <w:szCs w:val="28"/>
        </w:rPr>
        <w:t>осуществляет прием протоколов общих собраний собственников помещений о проведении капитального ремонта, организованных в рамках ст. 189 ЖК РФ.</w:t>
      </w:r>
    </w:p>
    <w:p w:rsidR="00FA43CD" w:rsidRDefault="00FA43CD" w:rsidP="0060142B">
      <w:pPr>
        <w:autoSpaceDE w:val="0"/>
        <w:autoSpaceDN w:val="0"/>
        <w:adjustRightInd w:val="0"/>
        <w:spacing w:after="0" w:line="240" w:lineRule="auto"/>
        <w:ind w:firstLine="540"/>
        <w:rPr>
          <w:rFonts w:cs="Times New Roman"/>
          <w:szCs w:val="28"/>
        </w:rPr>
      </w:pPr>
      <w:r>
        <w:rPr>
          <w:rFonts w:cs="Times New Roman"/>
          <w:szCs w:val="28"/>
        </w:rPr>
        <w:t xml:space="preserve">3.2. </w:t>
      </w:r>
      <w:bookmarkStart w:id="7" w:name="OLE_LINK1"/>
      <w:bookmarkStart w:id="8" w:name="OLE_LINK2"/>
      <w:r>
        <w:rPr>
          <w:rFonts w:cs="Times New Roman"/>
          <w:szCs w:val="28"/>
        </w:rPr>
        <w:t>Протоколы общих собраний собственников помещений, принятые региональным оператором в работу, соответствующие</w:t>
      </w:r>
      <w:r w:rsidR="00073D8B">
        <w:rPr>
          <w:rFonts w:cs="Times New Roman"/>
          <w:szCs w:val="28"/>
        </w:rPr>
        <w:t xml:space="preserve"> требованиям </w:t>
      </w:r>
      <w:r>
        <w:rPr>
          <w:rFonts w:cs="Times New Roman"/>
          <w:szCs w:val="28"/>
        </w:rPr>
        <w:t>ЖК РФ</w:t>
      </w:r>
      <w:bookmarkEnd w:id="7"/>
      <w:bookmarkEnd w:id="8"/>
      <w:r>
        <w:rPr>
          <w:rFonts w:cs="Times New Roman"/>
          <w:szCs w:val="28"/>
        </w:rPr>
        <w:t xml:space="preserve">, </w:t>
      </w:r>
      <w:r w:rsidR="00073D8B">
        <w:rPr>
          <w:rFonts w:cs="Times New Roman"/>
          <w:szCs w:val="28"/>
        </w:rPr>
        <w:t>краткосрочным планам, формируются в реестр и подлежат еженедельной актуализации региональным оператором.</w:t>
      </w:r>
    </w:p>
    <w:p w:rsidR="00073D8B" w:rsidRDefault="00073D8B" w:rsidP="0060142B">
      <w:pPr>
        <w:autoSpaceDE w:val="0"/>
        <w:autoSpaceDN w:val="0"/>
        <w:adjustRightInd w:val="0"/>
        <w:spacing w:after="0" w:line="240" w:lineRule="auto"/>
        <w:ind w:firstLine="540"/>
        <w:rPr>
          <w:rFonts w:cs="Times New Roman"/>
          <w:szCs w:val="28"/>
        </w:rPr>
      </w:pPr>
      <w:r>
        <w:rPr>
          <w:rFonts w:cs="Times New Roman"/>
          <w:szCs w:val="28"/>
        </w:rPr>
        <w:lastRenderedPageBreak/>
        <w:t xml:space="preserve">3.3. Реестр протоколов, соответствующих </w:t>
      </w:r>
      <w:r w:rsidR="00062A0A">
        <w:rPr>
          <w:rFonts w:cs="Times New Roman"/>
          <w:szCs w:val="28"/>
        </w:rPr>
        <w:t xml:space="preserve">требованиям </w:t>
      </w:r>
      <w:r>
        <w:rPr>
          <w:rFonts w:cs="Times New Roman"/>
          <w:szCs w:val="28"/>
        </w:rPr>
        <w:t>ЖК РФ</w:t>
      </w:r>
      <w:r w:rsidR="00763107">
        <w:rPr>
          <w:rFonts w:cs="Times New Roman"/>
          <w:szCs w:val="28"/>
        </w:rPr>
        <w:t>,</w:t>
      </w:r>
      <w:r w:rsidR="00062A0A">
        <w:rPr>
          <w:rFonts w:cs="Times New Roman"/>
          <w:szCs w:val="28"/>
        </w:rPr>
        <w:t xml:space="preserve"> еженедельно </w:t>
      </w:r>
      <w:r w:rsidR="00763107">
        <w:rPr>
          <w:rFonts w:cs="Times New Roman"/>
          <w:szCs w:val="28"/>
        </w:rPr>
        <w:t>направляется региональным оператором в адрес технических заказчиков для организации закупочных процедур.</w:t>
      </w:r>
    </w:p>
    <w:p w:rsidR="00073D8B" w:rsidRDefault="00073D8B" w:rsidP="0060142B">
      <w:pPr>
        <w:autoSpaceDE w:val="0"/>
        <w:autoSpaceDN w:val="0"/>
        <w:adjustRightInd w:val="0"/>
        <w:spacing w:after="0" w:line="240" w:lineRule="auto"/>
        <w:ind w:firstLine="540"/>
        <w:rPr>
          <w:rFonts w:cs="Times New Roman"/>
          <w:szCs w:val="28"/>
        </w:rPr>
      </w:pPr>
    </w:p>
    <w:p w:rsidR="00073D8B" w:rsidRPr="00A249A3" w:rsidRDefault="00073D8B" w:rsidP="0060142B">
      <w:pPr>
        <w:autoSpaceDE w:val="0"/>
        <w:autoSpaceDN w:val="0"/>
        <w:adjustRightInd w:val="0"/>
        <w:spacing w:after="0" w:line="240" w:lineRule="auto"/>
        <w:ind w:firstLine="540"/>
        <w:rPr>
          <w:rFonts w:cs="Times New Roman"/>
          <w:szCs w:val="28"/>
        </w:rPr>
      </w:pPr>
    </w:p>
    <w:p w:rsidR="00A75939" w:rsidRPr="00A249A3" w:rsidRDefault="006B6224" w:rsidP="00200DF4">
      <w:pPr>
        <w:spacing w:line="240" w:lineRule="auto"/>
        <w:ind w:firstLine="708"/>
        <w:jc w:val="center"/>
      </w:pPr>
      <w:r w:rsidRPr="00A249A3">
        <w:t>4</w:t>
      </w:r>
      <w:r w:rsidR="000365B9" w:rsidRPr="00A249A3">
        <w:t>.</w:t>
      </w:r>
      <w:r w:rsidR="00E658E9" w:rsidRPr="00A249A3">
        <w:rPr>
          <w:b/>
        </w:rPr>
        <w:t xml:space="preserve"> </w:t>
      </w:r>
      <w:r w:rsidR="00775C8D" w:rsidRPr="00A249A3">
        <w:rPr>
          <w:b/>
        </w:rPr>
        <w:t>ОТБОР ПОДРЯДНЫХ ОРГАНИЗАЦИЙ</w:t>
      </w:r>
    </w:p>
    <w:p w:rsidR="000F173C" w:rsidRPr="00A249A3" w:rsidRDefault="00DB14E3" w:rsidP="00BA5414">
      <w:pPr>
        <w:spacing w:after="0" w:line="240" w:lineRule="auto"/>
        <w:ind w:firstLine="708"/>
      </w:pPr>
      <w:r w:rsidRPr="00A249A3">
        <w:t>4</w:t>
      </w:r>
      <w:r w:rsidR="009C5ED5" w:rsidRPr="00A249A3">
        <w:t>.</w:t>
      </w:r>
      <w:r w:rsidRPr="00A249A3">
        <w:t>1.</w:t>
      </w:r>
      <w:r w:rsidR="000365B9" w:rsidRPr="00A249A3">
        <w:t xml:space="preserve"> </w:t>
      </w:r>
      <w:r w:rsidR="00F43D66" w:rsidRPr="00A249A3">
        <w:t>Технический заказчик организует</w:t>
      </w:r>
      <w:r w:rsidR="000365B9" w:rsidRPr="00A249A3">
        <w:t xml:space="preserve"> и проводит </w:t>
      </w:r>
      <w:r w:rsidR="00F43D66" w:rsidRPr="00A249A3">
        <w:rPr>
          <w:bCs/>
          <w:szCs w:val="28"/>
        </w:rPr>
        <w:t xml:space="preserve">закупки </w:t>
      </w:r>
      <w:r w:rsidR="000365B9" w:rsidRPr="00A249A3">
        <w:t>по отбору подрядных организаций на изготовление</w:t>
      </w:r>
      <w:r w:rsidR="00C5364F" w:rsidRPr="00A249A3">
        <w:t xml:space="preserve"> </w:t>
      </w:r>
      <w:r w:rsidR="00F43D66" w:rsidRPr="00A249A3">
        <w:t>проектной документации</w:t>
      </w:r>
      <w:r w:rsidR="000365B9" w:rsidRPr="00A249A3">
        <w:t>, на выполнение работ по капитальному ремонту</w:t>
      </w:r>
      <w:r w:rsidR="00654612" w:rsidRPr="00A249A3">
        <w:t xml:space="preserve"> в установленном </w:t>
      </w:r>
      <w:r w:rsidR="00B4649F" w:rsidRPr="00A249A3">
        <w:t>Правительством РФ порядке</w:t>
      </w:r>
      <w:r w:rsidR="0007159E" w:rsidRPr="00A249A3">
        <w:t>.</w:t>
      </w:r>
    </w:p>
    <w:p w:rsidR="0007159E" w:rsidRPr="00A249A3" w:rsidRDefault="00F43D66" w:rsidP="00775C8D">
      <w:pPr>
        <w:spacing w:after="0" w:line="240" w:lineRule="auto"/>
        <w:ind w:firstLine="708"/>
      </w:pPr>
      <w:r w:rsidRPr="00A249A3">
        <w:t>Технический заказчик в течение 3 рабочих дней со дня подписания протокола проведения электронного аукциона передает победителю электронного аукциона проект договора об оказании услуг.</w:t>
      </w:r>
    </w:p>
    <w:p w:rsidR="00803E0D" w:rsidRPr="00A249A3" w:rsidRDefault="00803E0D" w:rsidP="00775C8D">
      <w:pPr>
        <w:spacing w:after="0" w:line="240" w:lineRule="auto"/>
        <w:ind w:firstLine="708"/>
      </w:pPr>
    </w:p>
    <w:p w:rsidR="00803E0D" w:rsidRPr="00A249A3" w:rsidRDefault="00803E0D" w:rsidP="00803E0D">
      <w:pPr>
        <w:spacing w:after="0" w:line="240" w:lineRule="auto"/>
        <w:ind w:firstLine="708"/>
        <w:jc w:val="center"/>
        <w:rPr>
          <w:b/>
        </w:rPr>
      </w:pPr>
      <w:r w:rsidRPr="00A249A3">
        <w:rPr>
          <w:b/>
        </w:rPr>
        <w:t>5. ЗАКЛЮЧЕНИЕ ДОГОВОРА ПОДРЯДА</w:t>
      </w:r>
    </w:p>
    <w:p w:rsidR="00803E0D" w:rsidRPr="00A249A3" w:rsidRDefault="00803E0D" w:rsidP="00775C8D">
      <w:pPr>
        <w:spacing w:after="0" w:line="240" w:lineRule="auto"/>
        <w:ind w:firstLine="708"/>
      </w:pPr>
    </w:p>
    <w:p w:rsidR="00DC3552" w:rsidRPr="00A249A3" w:rsidRDefault="00803E0D" w:rsidP="00775C8D">
      <w:pPr>
        <w:spacing w:after="0" w:line="240" w:lineRule="auto"/>
        <w:ind w:firstLine="708"/>
      </w:pPr>
      <w:r w:rsidRPr="00A249A3">
        <w:t>5</w:t>
      </w:r>
      <w:r w:rsidR="00DC3552" w:rsidRPr="00A249A3">
        <w:t>.</w:t>
      </w:r>
      <w:r w:rsidRPr="00A249A3">
        <w:t>1</w:t>
      </w:r>
      <w:r w:rsidR="00DC3552" w:rsidRPr="00A249A3">
        <w:t>. Заключение договора подряда по итогам закупочных процедур осуществляется между Техническим заказчиком и Подрядчиком не позднее 20 дней со дня определения победителя закупочной процедуры.</w:t>
      </w:r>
    </w:p>
    <w:p w:rsidR="00163BFB" w:rsidRPr="00A249A3" w:rsidRDefault="00803E0D" w:rsidP="00BA5414">
      <w:pPr>
        <w:spacing w:after="0" w:line="240" w:lineRule="auto"/>
        <w:ind w:firstLine="708"/>
      </w:pPr>
      <w:r w:rsidRPr="00A249A3">
        <w:t>5</w:t>
      </w:r>
      <w:r w:rsidR="0019787F" w:rsidRPr="00A249A3">
        <w:t>.</w:t>
      </w:r>
      <w:r w:rsidRPr="00A249A3">
        <w:t>2</w:t>
      </w:r>
      <w:r w:rsidR="009C5ED5" w:rsidRPr="00A249A3">
        <w:t>.</w:t>
      </w:r>
      <w:r w:rsidR="00163BFB" w:rsidRPr="00A249A3">
        <w:t xml:space="preserve"> При передаче подписанного </w:t>
      </w:r>
      <w:r w:rsidR="009C5ED5" w:rsidRPr="00A249A3">
        <w:t>д</w:t>
      </w:r>
      <w:r w:rsidR="00163BFB" w:rsidRPr="00A249A3">
        <w:t xml:space="preserve">оговора </w:t>
      </w:r>
      <w:r w:rsidR="00295366" w:rsidRPr="00A249A3">
        <w:t>Техническому заказчику</w:t>
      </w:r>
      <w:r w:rsidR="003176FC" w:rsidRPr="00A249A3">
        <w:t xml:space="preserve"> </w:t>
      </w:r>
      <w:r w:rsidR="00163BFB" w:rsidRPr="00A249A3">
        <w:t>подрядная организация предоставляет</w:t>
      </w:r>
      <w:r w:rsidR="00163BFB" w:rsidRPr="00A249A3">
        <w:rPr>
          <w:shd w:val="clear" w:color="auto" w:fill="FFFFFF" w:themeFill="background1"/>
        </w:rPr>
        <w:t xml:space="preserve"> график</w:t>
      </w:r>
      <w:r w:rsidR="00EB28CC" w:rsidRPr="00A249A3">
        <w:rPr>
          <w:shd w:val="clear" w:color="auto" w:fill="FFFFFF" w:themeFill="background1"/>
        </w:rPr>
        <w:t>и</w:t>
      </w:r>
      <w:r w:rsidR="00163BFB" w:rsidRPr="00A249A3">
        <w:rPr>
          <w:shd w:val="clear" w:color="auto" w:fill="FFFFFF" w:themeFill="background1"/>
        </w:rPr>
        <w:t xml:space="preserve"> </w:t>
      </w:r>
      <w:r w:rsidR="00C5364F" w:rsidRPr="00A249A3">
        <w:rPr>
          <w:shd w:val="clear" w:color="auto" w:fill="FFFFFF" w:themeFill="background1"/>
        </w:rPr>
        <w:t xml:space="preserve">производства работ </w:t>
      </w:r>
      <w:r w:rsidR="00EB28CC" w:rsidRPr="00A249A3">
        <w:rPr>
          <w:shd w:val="clear" w:color="auto" w:fill="FFFFFF" w:themeFill="background1"/>
        </w:rPr>
        <w:t>и</w:t>
      </w:r>
      <w:r w:rsidR="00EB28CC" w:rsidRPr="00A249A3">
        <w:rPr>
          <w:shd w:val="clear" w:color="auto" w:fill="FFFF00"/>
        </w:rPr>
        <w:t xml:space="preserve"> </w:t>
      </w:r>
      <w:r w:rsidR="00163BFB" w:rsidRPr="00A249A3">
        <w:rPr>
          <w:shd w:val="clear" w:color="auto" w:fill="FFFFFF" w:themeFill="background1"/>
        </w:rPr>
        <w:t>обследований общего имущества МКД</w:t>
      </w:r>
      <w:r w:rsidR="00163BFB" w:rsidRPr="00A249A3">
        <w:t xml:space="preserve"> для назначения даты и времени выездных обследований при участии представителей рабочей группы муниципального образования. </w:t>
      </w:r>
    </w:p>
    <w:p w:rsidR="00B874E5" w:rsidRPr="00A249A3" w:rsidRDefault="00803E0D" w:rsidP="00BA5414">
      <w:pPr>
        <w:spacing w:after="0" w:line="240" w:lineRule="auto"/>
        <w:ind w:firstLine="708"/>
      </w:pPr>
      <w:r w:rsidRPr="00A249A3">
        <w:t>5</w:t>
      </w:r>
      <w:r w:rsidR="0019787F" w:rsidRPr="00A249A3">
        <w:t>.</w:t>
      </w:r>
      <w:r w:rsidRPr="00A249A3">
        <w:t>3</w:t>
      </w:r>
      <w:r w:rsidR="009C5ED5" w:rsidRPr="00A249A3">
        <w:t>.</w:t>
      </w:r>
      <w:r w:rsidR="00163BFB" w:rsidRPr="00A249A3">
        <w:t xml:space="preserve"> </w:t>
      </w:r>
      <w:r w:rsidR="00B874E5" w:rsidRPr="00A249A3">
        <w:t>В течени</w:t>
      </w:r>
      <w:r w:rsidR="0053541E" w:rsidRPr="00A249A3">
        <w:t>е</w:t>
      </w:r>
      <w:r w:rsidR="00B874E5" w:rsidRPr="00A249A3">
        <w:t xml:space="preserve"> </w:t>
      </w:r>
      <w:r w:rsidR="0053541E" w:rsidRPr="00A249A3">
        <w:t>5</w:t>
      </w:r>
      <w:r w:rsidR="000B34A1" w:rsidRPr="00A249A3">
        <w:t>-и</w:t>
      </w:r>
      <w:r w:rsidR="00B874E5" w:rsidRPr="00A249A3">
        <w:t xml:space="preserve"> рабочих дней </w:t>
      </w:r>
      <w:r w:rsidR="008047A0" w:rsidRPr="00A249A3">
        <w:t xml:space="preserve">со дня подписания протокола проведения электронного аукциона </w:t>
      </w:r>
      <w:r w:rsidR="00163BFB" w:rsidRPr="00A249A3">
        <w:t>по отбору подрядной организации на выполнение работ по изготовлению проектно</w:t>
      </w:r>
      <w:r w:rsidR="00611A96" w:rsidRPr="00A249A3">
        <w:t xml:space="preserve">й </w:t>
      </w:r>
      <w:r w:rsidR="00163BFB" w:rsidRPr="00A249A3">
        <w:t xml:space="preserve">документации </w:t>
      </w:r>
      <w:r w:rsidR="008047A0" w:rsidRPr="00A249A3">
        <w:t>Технический заказчик</w:t>
      </w:r>
      <w:r w:rsidR="00163BFB" w:rsidRPr="00A249A3">
        <w:t xml:space="preserve"> </w:t>
      </w:r>
      <w:r w:rsidR="00B874E5" w:rsidRPr="00A249A3">
        <w:t xml:space="preserve">направляет </w:t>
      </w:r>
      <w:r w:rsidR="001D7E80" w:rsidRPr="00A249A3">
        <w:t>ОМС</w:t>
      </w:r>
      <w:r w:rsidR="00DB14E3" w:rsidRPr="00A249A3">
        <w:t xml:space="preserve"> и Региональному оператору</w:t>
      </w:r>
      <w:r w:rsidR="00B874E5" w:rsidRPr="00A249A3">
        <w:t xml:space="preserve"> официальное письмо</w:t>
      </w:r>
      <w:r w:rsidR="00B874E5" w:rsidRPr="00A249A3">
        <w:rPr>
          <w:lang w:bidi="ru-RU"/>
        </w:rPr>
        <w:t xml:space="preserve">, </w:t>
      </w:r>
      <w:r w:rsidR="00B874E5" w:rsidRPr="00A249A3">
        <w:t>содержащее:</w:t>
      </w:r>
    </w:p>
    <w:p w:rsidR="00B874E5" w:rsidRPr="00A249A3" w:rsidRDefault="000F21DD" w:rsidP="00BA5414">
      <w:pPr>
        <w:spacing w:after="0" w:line="240" w:lineRule="auto"/>
        <w:ind w:firstLine="708"/>
      </w:pPr>
      <w:r w:rsidRPr="00A249A3">
        <w:t xml:space="preserve">- </w:t>
      </w:r>
      <w:r w:rsidR="00B874E5" w:rsidRPr="00A249A3">
        <w:t xml:space="preserve">информацию о победителях </w:t>
      </w:r>
      <w:r w:rsidR="00DB14E3" w:rsidRPr="00A249A3">
        <w:t>аукциона</w:t>
      </w:r>
      <w:r w:rsidR="00B874E5" w:rsidRPr="00A249A3">
        <w:t xml:space="preserve"> (о результатах </w:t>
      </w:r>
      <w:r w:rsidR="00890F54" w:rsidRPr="00A249A3">
        <w:t xml:space="preserve">закупки) </w:t>
      </w:r>
      <w:r w:rsidR="00611A96" w:rsidRPr="00A249A3">
        <w:t>с указанием контактных данных подрядной организации;</w:t>
      </w:r>
    </w:p>
    <w:p w:rsidR="00B874E5" w:rsidRPr="00A249A3" w:rsidRDefault="000F21DD" w:rsidP="00BA5414">
      <w:pPr>
        <w:spacing w:after="0" w:line="240" w:lineRule="auto"/>
        <w:ind w:firstLine="708"/>
      </w:pPr>
      <w:r w:rsidRPr="00A249A3">
        <w:t xml:space="preserve">- </w:t>
      </w:r>
      <w:r w:rsidR="00B874E5" w:rsidRPr="00A249A3">
        <w:t xml:space="preserve">контактные данные </w:t>
      </w:r>
      <w:r w:rsidR="008047A0" w:rsidRPr="00A249A3">
        <w:t>Технического заказчика</w:t>
      </w:r>
      <w:r w:rsidR="00B874E5" w:rsidRPr="00A249A3">
        <w:rPr>
          <w:lang w:bidi="ru-RU"/>
        </w:rPr>
        <w:t>;</w:t>
      </w:r>
    </w:p>
    <w:p w:rsidR="00B874E5" w:rsidRPr="00A249A3" w:rsidRDefault="000F21DD" w:rsidP="00BA5414">
      <w:pPr>
        <w:spacing w:after="0" w:line="240" w:lineRule="auto"/>
        <w:ind w:firstLine="708"/>
      </w:pPr>
      <w:r w:rsidRPr="00A249A3">
        <w:t xml:space="preserve">- </w:t>
      </w:r>
      <w:r w:rsidR="00B874E5" w:rsidRPr="00A249A3">
        <w:t xml:space="preserve">запрос контактной информации об ответственных лицах ОМС, </w:t>
      </w:r>
      <w:r w:rsidR="00DB14E3" w:rsidRPr="00A249A3">
        <w:t xml:space="preserve">Регионального оператора, </w:t>
      </w:r>
      <w:r w:rsidR="00B874E5" w:rsidRPr="00A249A3">
        <w:t>УО</w:t>
      </w:r>
      <w:r w:rsidR="00657C85" w:rsidRPr="00A249A3">
        <w:t xml:space="preserve"> </w:t>
      </w:r>
      <w:r w:rsidR="00B874E5" w:rsidRPr="00A249A3">
        <w:t xml:space="preserve">и представителей собственников в МКД для </w:t>
      </w:r>
      <w:r w:rsidR="002B02B1" w:rsidRPr="00A249A3">
        <w:t>передачи информации подрядчику;</w:t>
      </w:r>
    </w:p>
    <w:p w:rsidR="007B5FDB" w:rsidRPr="00A249A3" w:rsidRDefault="00803E0D" w:rsidP="00BA5414">
      <w:pPr>
        <w:spacing w:after="0" w:line="240" w:lineRule="auto"/>
        <w:ind w:firstLine="708"/>
      </w:pPr>
      <w:r w:rsidRPr="00A249A3">
        <w:t>5</w:t>
      </w:r>
      <w:r w:rsidR="00CA33B1" w:rsidRPr="00A249A3">
        <w:t>.</w:t>
      </w:r>
      <w:r w:rsidRPr="00A249A3">
        <w:t>4</w:t>
      </w:r>
      <w:r w:rsidR="009C5ED5" w:rsidRPr="00A249A3">
        <w:t>.</w:t>
      </w:r>
      <w:r w:rsidR="00CA33B1" w:rsidRPr="00A249A3">
        <w:t xml:space="preserve"> </w:t>
      </w:r>
      <w:r w:rsidR="00683C75" w:rsidRPr="00A249A3">
        <w:t xml:space="preserve">После получения официального письма </w:t>
      </w:r>
      <w:r w:rsidR="00720519" w:rsidRPr="00A249A3">
        <w:t>Технического заказчика</w:t>
      </w:r>
      <w:r w:rsidR="00683C75" w:rsidRPr="00A249A3">
        <w:t xml:space="preserve"> ОМС в тот же день направляет уведомлени</w:t>
      </w:r>
      <w:r w:rsidR="00611A96" w:rsidRPr="00A249A3">
        <w:t>е</w:t>
      </w:r>
      <w:r w:rsidR="00683C75" w:rsidRPr="00A249A3">
        <w:t xml:space="preserve"> о предстоящих </w:t>
      </w:r>
      <w:r w:rsidR="001F5996" w:rsidRPr="00A249A3">
        <w:t>обследованиях МКД</w:t>
      </w:r>
      <w:r w:rsidR="00683C75" w:rsidRPr="00A249A3">
        <w:t xml:space="preserve"> предс</w:t>
      </w:r>
      <w:r w:rsidR="00611A96" w:rsidRPr="00A249A3">
        <w:t xml:space="preserve">едателю </w:t>
      </w:r>
      <w:r w:rsidR="00683C75" w:rsidRPr="00A249A3">
        <w:t xml:space="preserve">рабочей группы муниципального образования, уточняет состав рабочей группы и контактные данные представителей с целью передачи их </w:t>
      </w:r>
      <w:r w:rsidR="00DB14E3" w:rsidRPr="00A249A3">
        <w:t>Техническому заказчику</w:t>
      </w:r>
      <w:r w:rsidR="00683C75" w:rsidRPr="00A249A3">
        <w:t xml:space="preserve"> и подрядной организации.</w:t>
      </w:r>
    </w:p>
    <w:p w:rsidR="007D3DDE" w:rsidRPr="00A249A3" w:rsidRDefault="00803E0D" w:rsidP="00DB14E3">
      <w:pPr>
        <w:spacing w:after="0" w:line="240" w:lineRule="auto"/>
        <w:ind w:firstLine="708"/>
      </w:pPr>
      <w:r w:rsidRPr="00A249A3">
        <w:t>5</w:t>
      </w:r>
      <w:r w:rsidR="00DB14E3" w:rsidRPr="00A249A3">
        <w:t>.</w:t>
      </w:r>
      <w:r w:rsidRPr="00A249A3">
        <w:t>5</w:t>
      </w:r>
      <w:r w:rsidR="00A106A1">
        <w:t>.</w:t>
      </w:r>
      <w:r w:rsidR="00DB14E3" w:rsidRPr="00A249A3">
        <w:t xml:space="preserve"> </w:t>
      </w:r>
      <w:r w:rsidR="00241E9F" w:rsidRPr="00A249A3">
        <w:t>В случае</w:t>
      </w:r>
      <w:r w:rsidR="0081324C" w:rsidRPr="00A249A3">
        <w:t xml:space="preserve"> </w:t>
      </w:r>
      <w:r w:rsidR="00241E9F" w:rsidRPr="00A249A3">
        <w:t xml:space="preserve">проведения закупочных процедур по </w:t>
      </w:r>
      <w:r w:rsidR="0023528B" w:rsidRPr="00A249A3">
        <w:t>отбору</w:t>
      </w:r>
      <w:r w:rsidR="00241E9F" w:rsidRPr="00A249A3">
        <w:t xml:space="preserve"> подрядной организации на выполнение </w:t>
      </w:r>
      <w:r w:rsidR="007D3DDE" w:rsidRPr="00A249A3">
        <w:t xml:space="preserve">работ по изготовлению проектной документации </w:t>
      </w:r>
      <w:r w:rsidR="00241E9F" w:rsidRPr="00A249A3">
        <w:t>Региональным оператором</w:t>
      </w:r>
      <w:r w:rsidR="0081324C" w:rsidRPr="00A249A3">
        <w:t>,</w:t>
      </w:r>
      <w:r w:rsidR="007D3DDE" w:rsidRPr="00A249A3">
        <w:t xml:space="preserve"> </w:t>
      </w:r>
      <w:r w:rsidR="0081324C" w:rsidRPr="00A249A3">
        <w:t xml:space="preserve">Технический заказчик принимает от Регионального оператора разработанную проектную документацию на выполнение работ по капитальному ремонту и </w:t>
      </w:r>
      <w:r w:rsidR="000D55A0" w:rsidRPr="00A249A3">
        <w:t>организовывает закупочные</w:t>
      </w:r>
      <w:r w:rsidR="0081324C" w:rsidRPr="00A249A3">
        <w:t xml:space="preserve"> </w:t>
      </w:r>
      <w:r w:rsidR="0081324C" w:rsidRPr="00A249A3">
        <w:lastRenderedPageBreak/>
        <w:t xml:space="preserve">процедуры по выбору подрядной организации </w:t>
      </w:r>
      <w:r w:rsidR="000D55A0" w:rsidRPr="00A249A3">
        <w:t>для выполнения</w:t>
      </w:r>
      <w:r w:rsidR="0081324C" w:rsidRPr="00A249A3">
        <w:rPr>
          <w:bCs/>
        </w:rPr>
        <w:t xml:space="preserve"> работ (оказания услуг) по капитальному ремонту.</w:t>
      </w:r>
      <w:r w:rsidR="0081324C" w:rsidRPr="00A249A3">
        <w:t xml:space="preserve"> </w:t>
      </w:r>
    </w:p>
    <w:p w:rsidR="00C75E0F" w:rsidRPr="00A249A3" w:rsidRDefault="00803E0D" w:rsidP="00BA5414">
      <w:pPr>
        <w:spacing w:after="0" w:line="240" w:lineRule="auto"/>
        <w:ind w:firstLine="708"/>
      </w:pPr>
      <w:r w:rsidRPr="00A249A3">
        <w:t>5</w:t>
      </w:r>
      <w:r w:rsidR="00C75E0F" w:rsidRPr="00A249A3">
        <w:t>.</w:t>
      </w:r>
      <w:r w:rsidRPr="00A249A3">
        <w:t>6</w:t>
      </w:r>
      <w:r w:rsidR="00EB42BB" w:rsidRPr="00A249A3">
        <w:t>.</w:t>
      </w:r>
      <w:r w:rsidR="00C75E0F" w:rsidRPr="00A249A3">
        <w:t xml:space="preserve"> </w:t>
      </w:r>
      <w:r w:rsidR="00C75E0F" w:rsidRPr="00A249A3">
        <w:rPr>
          <w:rFonts w:cs="Times New Roman"/>
          <w:szCs w:val="28"/>
        </w:rPr>
        <w:t xml:space="preserve">После проведения </w:t>
      </w:r>
      <w:r w:rsidR="0023528B" w:rsidRPr="00A249A3">
        <w:rPr>
          <w:rFonts w:cs="Times New Roman"/>
          <w:szCs w:val="28"/>
        </w:rPr>
        <w:t>закупочны</w:t>
      </w:r>
      <w:r w:rsidR="000B34A1" w:rsidRPr="00A249A3">
        <w:rPr>
          <w:rFonts w:cs="Times New Roman"/>
          <w:szCs w:val="28"/>
        </w:rPr>
        <w:t>х</w:t>
      </w:r>
      <w:r w:rsidR="0023528B" w:rsidRPr="00A249A3">
        <w:rPr>
          <w:rFonts w:cs="Times New Roman"/>
          <w:szCs w:val="28"/>
        </w:rPr>
        <w:t xml:space="preserve"> процедур</w:t>
      </w:r>
      <w:r w:rsidR="00C75E0F" w:rsidRPr="00A249A3">
        <w:rPr>
          <w:rFonts w:cs="Times New Roman"/>
          <w:szCs w:val="28"/>
        </w:rPr>
        <w:t xml:space="preserve"> </w:t>
      </w:r>
      <w:r w:rsidR="0023528B" w:rsidRPr="00A249A3">
        <w:rPr>
          <w:rFonts w:cs="Times New Roman"/>
          <w:szCs w:val="28"/>
        </w:rPr>
        <w:t xml:space="preserve">по </w:t>
      </w:r>
      <w:r w:rsidR="0023528B" w:rsidRPr="00A249A3">
        <w:rPr>
          <w:rFonts w:cs="Times New Roman"/>
          <w:color w:val="000000"/>
          <w:szCs w:val="28"/>
          <w:shd w:val="clear" w:color="auto" w:fill="FFFFFF"/>
        </w:rPr>
        <w:t>отбору подрядной организации для выполнения работ по капитальному ремонту общего имущества многоквартирных домов</w:t>
      </w:r>
      <w:r w:rsidR="0023528B" w:rsidRPr="00A249A3">
        <w:rPr>
          <w:rFonts w:cs="Times New Roman"/>
          <w:szCs w:val="28"/>
        </w:rPr>
        <w:t xml:space="preserve"> </w:t>
      </w:r>
      <w:r w:rsidR="000D55A0" w:rsidRPr="00A249A3">
        <w:t>Технический заказчик</w:t>
      </w:r>
      <w:r w:rsidR="003F3CA3" w:rsidRPr="00A249A3">
        <w:t xml:space="preserve"> </w:t>
      </w:r>
      <w:r w:rsidR="00C75E0F" w:rsidRPr="00A249A3">
        <w:t>осуществля</w:t>
      </w:r>
      <w:r w:rsidR="0095573F" w:rsidRPr="00A249A3">
        <w:t>е</w:t>
      </w:r>
      <w:r w:rsidR="00C75E0F" w:rsidRPr="00A249A3">
        <w:t>т действия</w:t>
      </w:r>
      <w:r w:rsidR="0095573F" w:rsidRPr="00A249A3">
        <w:t>,</w:t>
      </w:r>
      <w:r w:rsidR="00C75E0F" w:rsidRPr="00A249A3">
        <w:t xml:space="preserve"> указанные в пункт</w:t>
      </w:r>
      <w:r w:rsidR="00EB42BB" w:rsidRPr="00A249A3">
        <w:t>е</w:t>
      </w:r>
      <w:r w:rsidR="00C75E0F" w:rsidRPr="00A249A3">
        <w:t xml:space="preserve"> </w:t>
      </w:r>
      <w:r w:rsidR="00752391">
        <w:t>5</w:t>
      </w:r>
      <w:r w:rsidR="00EB42BB" w:rsidRPr="00A249A3">
        <w:t>.3</w:t>
      </w:r>
      <w:r w:rsidR="00163BFB" w:rsidRPr="00A249A3">
        <w:t xml:space="preserve"> </w:t>
      </w:r>
      <w:r w:rsidR="00C75E0F" w:rsidRPr="00A249A3">
        <w:t>настоящего раздела.</w:t>
      </w:r>
    </w:p>
    <w:p w:rsidR="00681DBB" w:rsidRPr="00A249A3" w:rsidRDefault="00803E0D" w:rsidP="00BA5414">
      <w:pPr>
        <w:spacing w:after="0" w:line="240" w:lineRule="auto"/>
        <w:ind w:firstLine="708"/>
        <w:rPr>
          <w:rFonts w:cs="Times New Roman"/>
        </w:rPr>
      </w:pPr>
      <w:r w:rsidRPr="00A249A3">
        <w:t>5</w:t>
      </w:r>
      <w:r w:rsidR="00670C7C" w:rsidRPr="00A249A3">
        <w:t>.</w:t>
      </w:r>
      <w:r w:rsidRPr="00A249A3">
        <w:t>7</w:t>
      </w:r>
      <w:r w:rsidR="00A106A1">
        <w:t>.</w:t>
      </w:r>
      <w:r w:rsidR="00670C7C" w:rsidRPr="00A249A3">
        <w:t xml:space="preserve"> </w:t>
      </w:r>
      <w:r w:rsidR="000365B9" w:rsidRPr="00A249A3">
        <w:t xml:space="preserve">При передаче подписанного Договора </w:t>
      </w:r>
      <w:r w:rsidR="00720519" w:rsidRPr="00A249A3">
        <w:t>Техническому заказчику</w:t>
      </w:r>
      <w:r w:rsidR="00E53155" w:rsidRPr="00A249A3">
        <w:t xml:space="preserve"> подрядная</w:t>
      </w:r>
      <w:r w:rsidR="000365B9" w:rsidRPr="00A249A3">
        <w:t xml:space="preserve"> организация предоставляет график осмотра общего имущества МКД для назначения даты и</w:t>
      </w:r>
      <w:r w:rsidR="00670C7C" w:rsidRPr="00A249A3">
        <w:t xml:space="preserve"> времени комиссионного осмотра.</w:t>
      </w:r>
      <w:r w:rsidR="006551BD" w:rsidRPr="00A249A3">
        <w:t xml:space="preserve"> </w:t>
      </w:r>
      <w:r w:rsidR="00720519" w:rsidRPr="00A249A3">
        <w:t>Технический заказчик</w:t>
      </w:r>
      <w:r w:rsidR="003F3CA3" w:rsidRPr="00A249A3">
        <w:t xml:space="preserve"> </w:t>
      </w:r>
      <w:r w:rsidR="000365B9" w:rsidRPr="00A249A3">
        <w:t xml:space="preserve">обеспечивает организацию проведения осмотра многоквартирных домов на территории </w:t>
      </w:r>
      <w:r w:rsidR="0007159E" w:rsidRPr="00A249A3">
        <w:t>ОМС</w:t>
      </w:r>
      <w:r w:rsidR="000365B9" w:rsidRPr="00A249A3">
        <w:t>, направляя</w:t>
      </w:r>
      <w:r w:rsidR="000619DA" w:rsidRPr="00A249A3">
        <w:t xml:space="preserve"> в течении 3-х рабочих дней после проведения </w:t>
      </w:r>
      <w:r w:rsidR="000B34A1" w:rsidRPr="00A249A3">
        <w:t>электронного аукциона</w:t>
      </w:r>
      <w:r w:rsidR="000619DA" w:rsidRPr="00A249A3">
        <w:t xml:space="preserve"> по отбору подрядной организации</w:t>
      </w:r>
      <w:r w:rsidR="000365B9" w:rsidRPr="00A249A3">
        <w:t xml:space="preserve"> </w:t>
      </w:r>
      <w:r w:rsidR="0095573F" w:rsidRPr="00A249A3">
        <w:t>официальное письмо</w:t>
      </w:r>
      <w:r w:rsidR="000F21DD" w:rsidRPr="00A249A3">
        <w:rPr>
          <w:rFonts w:cs="Times New Roman"/>
        </w:rPr>
        <w:t xml:space="preserve"> </w:t>
      </w:r>
      <w:r w:rsidR="00C75E0F" w:rsidRPr="00A249A3">
        <w:rPr>
          <w:rFonts w:cs="Times New Roman"/>
        </w:rPr>
        <w:t>ОМС</w:t>
      </w:r>
      <w:r w:rsidR="00D60FF7" w:rsidRPr="00A249A3">
        <w:rPr>
          <w:rFonts w:cs="Times New Roman"/>
        </w:rPr>
        <w:t xml:space="preserve">, </w:t>
      </w:r>
      <w:r w:rsidR="00CB46F8" w:rsidRPr="00A249A3">
        <w:rPr>
          <w:rFonts w:cs="Times New Roman"/>
        </w:rPr>
        <w:t xml:space="preserve">Региональному оператору и </w:t>
      </w:r>
      <w:r w:rsidR="000365B9" w:rsidRPr="00A249A3">
        <w:rPr>
          <w:rFonts w:cs="Times New Roman"/>
        </w:rPr>
        <w:t xml:space="preserve">представителю организации, осуществляющей строительный контроль (в случае заключения договора между </w:t>
      </w:r>
      <w:r w:rsidR="00720519" w:rsidRPr="00A249A3">
        <w:rPr>
          <w:rFonts w:cs="Times New Roman"/>
        </w:rPr>
        <w:t>Техническим заказчиком</w:t>
      </w:r>
      <w:r w:rsidR="000365B9" w:rsidRPr="00A249A3">
        <w:rPr>
          <w:rFonts w:cs="Times New Roman"/>
        </w:rPr>
        <w:t xml:space="preserve"> и сторонней организацией, осущес</w:t>
      </w:r>
      <w:r w:rsidR="00A11701" w:rsidRPr="00A249A3">
        <w:rPr>
          <w:rFonts w:cs="Times New Roman"/>
        </w:rPr>
        <w:t>твляющей строительный контроль).</w:t>
      </w:r>
    </w:p>
    <w:p w:rsidR="00163BFB" w:rsidRPr="00A249A3" w:rsidRDefault="00803E0D" w:rsidP="000B34A1">
      <w:pPr>
        <w:spacing w:after="0" w:line="240" w:lineRule="auto"/>
        <w:ind w:left="708"/>
        <w:rPr>
          <w:rFonts w:cs="Times New Roman"/>
          <w:szCs w:val="28"/>
        </w:rPr>
      </w:pPr>
      <w:r w:rsidRPr="00A249A3">
        <w:rPr>
          <w:rFonts w:cs="Times New Roman"/>
          <w:szCs w:val="28"/>
        </w:rPr>
        <w:t>5</w:t>
      </w:r>
      <w:r w:rsidR="000B34A1" w:rsidRPr="00A249A3">
        <w:rPr>
          <w:rFonts w:cs="Times New Roman"/>
          <w:szCs w:val="28"/>
        </w:rPr>
        <w:t>.</w:t>
      </w:r>
      <w:r w:rsidRPr="00A249A3">
        <w:rPr>
          <w:rFonts w:cs="Times New Roman"/>
          <w:szCs w:val="28"/>
        </w:rPr>
        <w:t>8</w:t>
      </w:r>
      <w:r w:rsidR="00D60FF7" w:rsidRPr="00A249A3">
        <w:rPr>
          <w:rFonts w:cs="Times New Roman"/>
          <w:szCs w:val="28"/>
        </w:rPr>
        <w:t>.</w:t>
      </w:r>
      <w:r w:rsidR="000F21DD" w:rsidRPr="00A249A3">
        <w:rPr>
          <w:rFonts w:cs="Times New Roman"/>
          <w:szCs w:val="28"/>
        </w:rPr>
        <w:t xml:space="preserve"> </w:t>
      </w:r>
      <w:r w:rsidR="0095573F" w:rsidRPr="00A249A3">
        <w:rPr>
          <w:rFonts w:cs="Times New Roman"/>
          <w:szCs w:val="28"/>
        </w:rPr>
        <w:t>Официальное письмо</w:t>
      </w:r>
      <w:r w:rsidR="00D60FF7" w:rsidRPr="00A249A3">
        <w:rPr>
          <w:rFonts w:cs="Times New Roman"/>
          <w:szCs w:val="28"/>
        </w:rPr>
        <w:t xml:space="preserve"> должно</w:t>
      </w:r>
      <w:r w:rsidR="0095573F" w:rsidRPr="00A249A3">
        <w:rPr>
          <w:rFonts w:cs="Times New Roman"/>
          <w:szCs w:val="28"/>
          <w:lang w:bidi="ru-RU"/>
        </w:rPr>
        <w:t xml:space="preserve"> </w:t>
      </w:r>
      <w:r w:rsidR="00074415" w:rsidRPr="00A249A3">
        <w:rPr>
          <w:rFonts w:cs="Times New Roman"/>
          <w:szCs w:val="28"/>
        </w:rPr>
        <w:t>содерж</w:t>
      </w:r>
      <w:r w:rsidR="00D60FF7" w:rsidRPr="00A249A3">
        <w:rPr>
          <w:rFonts w:cs="Times New Roman"/>
          <w:szCs w:val="28"/>
        </w:rPr>
        <w:t>ать</w:t>
      </w:r>
      <w:r w:rsidR="00A11701" w:rsidRPr="00A249A3">
        <w:rPr>
          <w:rFonts w:cs="Times New Roman"/>
          <w:szCs w:val="28"/>
        </w:rPr>
        <w:t>:</w:t>
      </w:r>
    </w:p>
    <w:p w:rsidR="00163BFB" w:rsidRPr="00A249A3" w:rsidRDefault="000F21DD" w:rsidP="00BA5414">
      <w:pPr>
        <w:spacing w:after="0" w:line="240" w:lineRule="auto"/>
        <w:ind w:firstLine="708"/>
      </w:pPr>
      <w:r w:rsidRPr="00A249A3">
        <w:t xml:space="preserve">- </w:t>
      </w:r>
      <w:r w:rsidR="00163BFB" w:rsidRPr="00A249A3">
        <w:t>информаци</w:t>
      </w:r>
      <w:r w:rsidR="00074415" w:rsidRPr="00A249A3">
        <w:t>ю</w:t>
      </w:r>
      <w:r w:rsidR="00163BFB" w:rsidRPr="00A249A3">
        <w:t xml:space="preserve"> о победителях </w:t>
      </w:r>
      <w:r w:rsidR="000B34A1" w:rsidRPr="00A249A3">
        <w:t>аукциона</w:t>
      </w:r>
      <w:r w:rsidR="00163BFB" w:rsidRPr="00A249A3">
        <w:t xml:space="preserve"> (о результатах </w:t>
      </w:r>
      <w:r w:rsidR="000B34A1" w:rsidRPr="00A249A3">
        <w:t>закупок</w:t>
      </w:r>
      <w:r w:rsidR="00611A96" w:rsidRPr="00A249A3">
        <w:t>) с указанием контактных данных подрядной организации</w:t>
      </w:r>
      <w:r w:rsidR="00163BFB" w:rsidRPr="00A249A3">
        <w:t>;</w:t>
      </w:r>
    </w:p>
    <w:p w:rsidR="00163BFB" w:rsidRPr="00A249A3" w:rsidRDefault="000F21DD" w:rsidP="00BA5414">
      <w:pPr>
        <w:spacing w:after="0" w:line="240" w:lineRule="auto"/>
        <w:ind w:firstLine="708"/>
      </w:pPr>
      <w:r w:rsidRPr="00A249A3">
        <w:t xml:space="preserve">- </w:t>
      </w:r>
      <w:r w:rsidR="00163BFB" w:rsidRPr="00A249A3">
        <w:t xml:space="preserve">контактные данные </w:t>
      </w:r>
      <w:r w:rsidR="00720519" w:rsidRPr="00A249A3">
        <w:t>Технического заказчика</w:t>
      </w:r>
      <w:r w:rsidR="00163BFB" w:rsidRPr="00A249A3">
        <w:rPr>
          <w:lang w:bidi="ru-RU"/>
        </w:rPr>
        <w:t>;</w:t>
      </w:r>
    </w:p>
    <w:p w:rsidR="00074415" w:rsidRPr="00A249A3" w:rsidRDefault="000F21DD" w:rsidP="00BA5414">
      <w:pPr>
        <w:spacing w:after="0" w:line="240" w:lineRule="auto"/>
        <w:ind w:firstLine="708"/>
      </w:pPr>
      <w:r w:rsidRPr="00A249A3">
        <w:t xml:space="preserve">- </w:t>
      </w:r>
      <w:r w:rsidR="00163BFB" w:rsidRPr="00A249A3">
        <w:t xml:space="preserve">запрос контактной информации об ответственных лицах ОМС, </w:t>
      </w:r>
      <w:r w:rsidR="00CB46F8" w:rsidRPr="00A249A3">
        <w:t xml:space="preserve">Регионального оператора, </w:t>
      </w:r>
      <w:r w:rsidR="00163BFB" w:rsidRPr="00A249A3">
        <w:t>УО и представителей собственников в МКД</w:t>
      </w:r>
      <w:r w:rsidR="00720519" w:rsidRPr="00A249A3">
        <w:t>;</w:t>
      </w:r>
    </w:p>
    <w:p w:rsidR="00163BFB" w:rsidRPr="00A249A3" w:rsidRDefault="00890F54" w:rsidP="00BA5414">
      <w:pPr>
        <w:spacing w:after="0" w:line="240" w:lineRule="auto"/>
        <w:ind w:firstLine="708"/>
      </w:pPr>
      <w:r w:rsidRPr="00A249A3">
        <w:t xml:space="preserve">- </w:t>
      </w:r>
      <w:r w:rsidR="00074415" w:rsidRPr="00A249A3">
        <w:t>запрос данных об инженерно-</w:t>
      </w:r>
      <w:r w:rsidRPr="00A249A3">
        <w:t xml:space="preserve"> </w:t>
      </w:r>
      <w:r w:rsidR="00074415" w:rsidRPr="00A249A3">
        <w:t>техническом персонале УО, осуществляющей управление МКД, (должность, Ф.И.О., номер телефона), телефоны круглосуточной диспетчерской службы (если отсутствуют, то телефоны дневных и ночных диспетчеров)</w:t>
      </w:r>
      <w:r w:rsidR="00163BFB" w:rsidRPr="00A249A3">
        <w:t xml:space="preserve"> для передачи информации подрядчику;</w:t>
      </w:r>
    </w:p>
    <w:p w:rsidR="00074415" w:rsidRPr="00A249A3" w:rsidRDefault="000F21DD" w:rsidP="00BA5414">
      <w:pPr>
        <w:spacing w:after="0" w:line="240" w:lineRule="auto"/>
        <w:ind w:firstLine="708"/>
      </w:pPr>
      <w:r w:rsidRPr="00A249A3">
        <w:t xml:space="preserve">- </w:t>
      </w:r>
      <w:r w:rsidR="00163BFB" w:rsidRPr="00A249A3">
        <w:t>дата и время комиссионного осмотра в соответствии с согласованным графиком, предоставленным ранее подрядной организацией</w:t>
      </w:r>
      <w:r w:rsidR="00074415" w:rsidRPr="00A249A3">
        <w:t>;</w:t>
      </w:r>
    </w:p>
    <w:p w:rsidR="000619DA" w:rsidRPr="00A249A3" w:rsidRDefault="000F21DD" w:rsidP="00BA5414">
      <w:pPr>
        <w:spacing w:after="0" w:line="240" w:lineRule="auto"/>
        <w:ind w:firstLine="708"/>
      </w:pPr>
      <w:r w:rsidRPr="00A249A3">
        <w:t xml:space="preserve">- </w:t>
      </w:r>
      <w:r w:rsidR="0095573F" w:rsidRPr="00A249A3">
        <w:t xml:space="preserve">запрос </w:t>
      </w:r>
      <w:r w:rsidR="00074415" w:rsidRPr="00A249A3">
        <w:t>приказ</w:t>
      </w:r>
      <w:r w:rsidR="0095573F" w:rsidRPr="00A249A3">
        <w:t>а</w:t>
      </w:r>
      <w:r w:rsidR="00074415" w:rsidRPr="00A249A3">
        <w:t xml:space="preserve"> о назначении ответственного лица по реализации программы капитального ремонта (в соответствии с Региональной программой).</w:t>
      </w:r>
    </w:p>
    <w:p w:rsidR="00AC7842" w:rsidRDefault="00AC7842" w:rsidP="00F970D2">
      <w:pPr>
        <w:spacing w:after="0" w:line="240" w:lineRule="auto"/>
        <w:ind w:firstLine="708"/>
        <w:jc w:val="center"/>
      </w:pPr>
    </w:p>
    <w:p w:rsidR="00F970D2" w:rsidRPr="00A249A3" w:rsidRDefault="00F970D2" w:rsidP="00F970D2">
      <w:pPr>
        <w:spacing w:after="0" w:line="240" w:lineRule="auto"/>
        <w:ind w:firstLine="708"/>
        <w:jc w:val="center"/>
      </w:pPr>
      <w:r w:rsidRPr="00A249A3">
        <w:t>6. ОРГАНИЗАЦИЯ И ВЫПОЛНЕНИЕ СТРОИТЕЛЬНО-МОНТАЖНЫХ РАБОТ НА ОБЪЕКТЕ</w:t>
      </w:r>
    </w:p>
    <w:p w:rsidR="00F970D2" w:rsidRPr="00123F5C" w:rsidRDefault="00F970D2" w:rsidP="00F970D2">
      <w:pPr>
        <w:spacing w:after="0" w:line="240" w:lineRule="auto"/>
        <w:ind w:firstLine="708"/>
        <w:jc w:val="center"/>
        <w:rPr>
          <w:color w:val="000000" w:themeColor="text1"/>
        </w:rPr>
      </w:pPr>
    </w:p>
    <w:p w:rsidR="000365B9" w:rsidRPr="00123F5C" w:rsidRDefault="00F970D2" w:rsidP="00BA5414">
      <w:pPr>
        <w:spacing w:after="0" w:line="240" w:lineRule="auto"/>
        <w:ind w:firstLine="708"/>
        <w:rPr>
          <w:rFonts w:cs="Times New Roman"/>
          <w:color w:val="000000" w:themeColor="text1"/>
        </w:rPr>
      </w:pPr>
      <w:r w:rsidRPr="00123F5C">
        <w:rPr>
          <w:color w:val="000000" w:themeColor="text1"/>
        </w:rPr>
        <w:t>6</w:t>
      </w:r>
      <w:r w:rsidR="000B34A1" w:rsidRPr="00123F5C">
        <w:rPr>
          <w:color w:val="000000" w:themeColor="text1"/>
        </w:rPr>
        <w:t>.</w:t>
      </w:r>
      <w:r w:rsidRPr="00123F5C">
        <w:rPr>
          <w:color w:val="000000" w:themeColor="text1"/>
        </w:rPr>
        <w:t>1</w:t>
      </w:r>
      <w:r w:rsidR="00AF01FF" w:rsidRPr="00123F5C">
        <w:rPr>
          <w:color w:val="000000" w:themeColor="text1"/>
        </w:rPr>
        <w:t>.</w:t>
      </w:r>
      <w:r w:rsidR="00074415" w:rsidRPr="00123F5C">
        <w:rPr>
          <w:color w:val="000000" w:themeColor="text1"/>
        </w:rPr>
        <w:t xml:space="preserve"> </w:t>
      </w:r>
      <w:r w:rsidR="000B34A1" w:rsidRPr="00123F5C">
        <w:rPr>
          <w:color w:val="000000" w:themeColor="text1"/>
        </w:rPr>
        <w:t xml:space="preserve">Технический заказчик организовывает </w:t>
      </w:r>
      <w:r w:rsidR="001E449D" w:rsidRPr="00123F5C">
        <w:rPr>
          <w:color w:val="000000" w:themeColor="text1"/>
        </w:rPr>
        <w:t xml:space="preserve">комиссионный осмотр МКД для передачи объекта в капитальный ремонт, УО передает, а Подрядчик принимает объект в капитальный ремонт. </w:t>
      </w:r>
      <w:r w:rsidR="000365B9" w:rsidRPr="00123F5C">
        <w:rPr>
          <w:color w:val="000000" w:themeColor="text1"/>
        </w:rPr>
        <w:t>В процессе комиссионного осмотра МКД в акте приемки-передачи объекта фиксируется техническое состояние дома</w:t>
      </w:r>
      <w:r w:rsidR="000B34A1" w:rsidRPr="00123F5C">
        <w:rPr>
          <w:color w:val="000000" w:themeColor="text1"/>
        </w:rPr>
        <w:t xml:space="preserve"> (состояние мест общего пользования, приборов, оборудования и т.п.)</w:t>
      </w:r>
      <w:r w:rsidR="000365B9" w:rsidRPr="00123F5C">
        <w:rPr>
          <w:color w:val="000000" w:themeColor="text1"/>
        </w:rPr>
        <w:t xml:space="preserve"> на момент его принятия в капитальны</w:t>
      </w:r>
      <w:r w:rsidR="00F60C2D" w:rsidRPr="00123F5C">
        <w:rPr>
          <w:color w:val="000000" w:themeColor="text1"/>
        </w:rPr>
        <w:t>й ремонт подрядной организацией</w:t>
      </w:r>
      <w:r w:rsidR="0095573F" w:rsidRPr="00123F5C">
        <w:rPr>
          <w:color w:val="000000" w:themeColor="text1"/>
        </w:rPr>
        <w:t xml:space="preserve"> (далее – Подрядчик)</w:t>
      </w:r>
      <w:r w:rsidR="00F60C2D" w:rsidRPr="00123F5C">
        <w:rPr>
          <w:color w:val="000000" w:themeColor="text1"/>
        </w:rPr>
        <w:t xml:space="preserve">. </w:t>
      </w:r>
      <w:r w:rsidR="000365B9" w:rsidRPr="00123F5C">
        <w:rPr>
          <w:rFonts w:cs="Times New Roman"/>
          <w:color w:val="000000" w:themeColor="text1"/>
        </w:rPr>
        <w:t>Акт приемки-передачи объекта в капитальный ремонт подписывается</w:t>
      </w:r>
      <w:r w:rsidR="00AF01FF" w:rsidRPr="00123F5C">
        <w:rPr>
          <w:rFonts w:cs="Times New Roman"/>
          <w:color w:val="000000" w:themeColor="text1"/>
          <w:lang w:bidi="ru-RU"/>
        </w:rPr>
        <w:t xml:space="preserve"> </w:t>
      </w:r>
      <w:r w:rsidR="00AF01FF" w:rsidRPr="00123F5C">
        <w:rPr>
          <w:rFonts w:cs="Times New Roman"/>
          <w:color w:val="000000" w:themeColor="text1"/>
        </w:rPr>
        <w:t xml:space="preserve">Подрядчиком, </w:t>
      </w:r>
      <w:r w:rsidR="000365B9" w:rsidRPr="00123F5C">
        <w:rPr>
          <w:rFonts w:cs="Times New Roman"/>
          <w:color w:val="000000" w:themeColor="text1"/>
        </w:rPr>
        <w:t>У</w:t>
      </w:r>
      <w:r w:rsidR="0095573F" w:rsidRPr="00123F5C">
        <w:rPr>
          <w:rFonts w:cs="Times New Roman"/>
          <w:color w:val="000000" w:themeColor="text1"/>
        </w:rPr>
        <w:t>О</w:t>
      </w:r>
      <w:r w:rsidR="00AF01FF" w:rsidRPr="00123F5C">
        <w:rPr>
          <w:rFonts w:cs="Times New Roman"/>
          <w:color w:val="000000" w:themeColor="text1"/>
        </w:rPr>
        <w:t xml:space="preserve">, </w:t>
      </w:r>
      <w:r w:rsidR="000365B9" w:rsidRPr="00123F5C">
        <w:rPr>
          <w:rFonts w:cs="Times New Roman"/>
          <w:color w:val="000000" w:themeColor="text1"/>
        </w:rPr>
        <w:t xml:space="preserve">Представителем </w:t>
      </w:r>
      <w:r w:rsidR="00720519" w:rsidRPr="00123F5C">
        <w:rPr>
          <w:rFonts w:cs="Times New Roman"/>
          <w:color w:val="000000" w:themeColor="text1"/>
        </w:rPr>
        <w:t>Технического заказчика</w:t>
      </w:r>
      <w:r w:rsidR="00F60C2D" w:rsidRPr="00123F5C">
        <w:rPr>
          <w:rFonts w:cs="Times New Roman"/>
          <w:color w:val="000000" w:themeColor="text1"/>
        </w:rPr>
        <w:t>.</w:t>
      </w:r>
    </w:p>
    <w:p w:rsidR="00890F05" w:rsidRPr="00123F5C" w:rsidRDefault="000365B9" w:rsidP="00BA5414">
      <w:pPr>
        <w:spacing w:after="0" w:line="240" w:lineRule="auto"/>
        <w:ind w:firstLine="708"/>
        <w:rPr>
          <w:color w:val="000000" w:themeColor="text1"/>
        </w:rPr>
      </w:pPr>
      <w:r w:rsidRPr="00123F5C">
        <w:rPr>
          <w:color w:val="000000" w:themeColor="text1"/>
        </w:rPr>
        <w:t>Акт приемки-передачи объекта в капитальный ремонт должен быть подписан в течение 10-и дней после заключения договора подряда всеми сторонами</w:t>
      </w:r>
      <w:r w:rsidR="00A325B8" w:rsidRPr="00123F5C">
        <w:rPr>
          <w:color w:val="000000" w:themeColor="text1"/>
        </w:rPr>
        <w:t>.</w:t>
      </w:r>
      <w:r w:rsidRPr="00123F5C">
        <w:rPr>
          <w:color w:val="000000" w:themeColor="text1"/>
        </w:rPr>
        <w:t xml:space="preserve"> </w:t>
      </w:r>
    </w:p>
    <w:p w:rsidR="00681DBB" w:rsidRPr="00A249A3" w:rsidRDefault="00A249A3" w:rsidP="00BA5414">
      <w:pPr>
        <w:spacing w:after="0" w:line="240" w:lineRule="auto"/>
        <w:ind w:firstLine="708"/>
      </w:pPr>
      <w:r w:rsidRPr="00A249A3">
        <w:lastRenderedPageBreak/>
        <w:t>6</w:t>
      </w:r>
      <w:r w:rsidR="00C63030" w:rsidRPr="00A249A3">
        <w:t>.</w:t>
      </w:r>
      <w:r w:rsidRPr="00A249A3">
        <w:t>2</w:t>
      </w:r>
      <w:r w:rsidR="0029294E" w:rsidRPr="00A249A3">
        <w:t>.</w:t>
      </w:r>
      <w:r w:rsidR="00441B6C" w:rsidRPr="00A249A3">
        <w:t xml:space="preserve"> </w:t>
      </w:r>
      <w:r w:rsidR="000365B9" w:rsidRPr="00A249A3">
        <w:t>При подписании акта приемки-передачи управляющая организация:</w:t>
      </w:r>
    </w:p>
    <w:p w:rsidR="00681DBB" w:rsidRPr="00A249A3" w:rsidRDefault="0029294E" w:rsidP="00BA5414">
      <w:pPr>
        <w:pStyle w:val="a5"/>
        <w:spacing w:after="0" w:line="240" w:lineRule="auto"/>
        <w:ind w:left="708"/>
        <w:jc w:val="both"/>
        <w:rPr>
          <w:rFonts w:ascii="Times New Roman" w:hAnsi="Times New Roman" w:cs="Times New Roman"/>
          <w:sz w:val="28"/>
        </w:rPr>
      </w:pPr>
      <w:r w:rsidRPr="00A249A3">
        <w:rPr>
          <w:rFonts w:ascii="Times New Roman" w:hAnsi="Times New Roman" w:cs="Times New Roman"/>
          <w:sz w:val="28"/>
        </w:rPr>
        <w:t xml:space="preserve">- </w:t>
      </w:r>
      <w:r w:rsidR="00F60C2D" w:rsidRPr="00A249A3">
        <w:rPr>
          <w:rFonts w:ascii="Times New Roman" w:hAnsi="Times New Roman" w:cs="Times New Roman"/>
          <w:sz w:val="28"/>
        </w:rPr>
        <w:t>п</w:t>
      </w:r>
      <w:r w:rsidR="000365B9" w:rsidRPr="00A249A3">
        <w:rPr>
          <w:rFonts w:ascii="Times New Roman" w:hAnsi="Times New Roman" w:cs="Times New Roman"/>
          <w:sz w:val="28"/>
        </w:rPr>
        <w:t>ередает Подрядчику ключи от технических помещений;</w:t>
      </w:r>
    </w:p>
    <w:p w:rsidR="00681DBB" w:rsidRPr="00A249A3" w:rsidRDefault="0029294E" w:rsidP="00BA5414">
      <w:pPr>
        <w:pStyle w:val="a5"/>
        <w:spacing w:after="0" w:line="240" w:lineRule="auto"/>
        <w:ind w:left="708"/>
        <w:jc w:val="both"/>
        <w:rPr>
          <w:rFonts w:ascii="Times New Roman" w:hAnsi="Times New Roman" w:cs="Times New Roman"/>
          <w:sz w:val="28"/>
        </w:rPr>
      </w:pPr>
      <w:r w:rsidRPr="00A249A3">
        <w:rPr>
          <w:rFonts w:ascii="Times New Roman" w:hAnsi="Times New Roman" w:cs="Times New Roman"/>
          <w:sz w:val="28"/>
        </w:rPr>
        <w:t xml:space="preserve">- </w:t>
      </w:r>
      <w:r w:rsidR="00F60C2D" w:rsidRPr="00A249A3">
        <w:rPr>
          <w:rFonts w:ascii="Times New Roman" w:hAnsi="Times New Roman" w:cs="Times New Roman"/>
          <w:sz w:val="28"/>
        </w:rPr>
        <w:t>п</w:t>
      </w:r>
      <w:r w:rsidR="000365B9" w:rsidRPr="00A249A3">
        <w:rPr>
          <w:rFonts w:ascii="Times New Roman" w:hAnsi="Times New Roman" w:cs="Times New Roman"/>
          <w:sz w:val="28"/>
        </w:rPr>
        <w:t>ередает Подрядчику ключи от подъездов (или дубликат ключей);</w:t>
      </w:r>
    </w:p>
    <w:p w:rsidR="00681DBB" w:rsidRPr="00A249A3" w:rsidRDefault="00F60C2D" w:rsidP="00BA5414">
      <w:pPr>
        <w:pStyle w:val="a5"/>
        <w:spacing w:after="0" w:line="240" w:lineRule="auto"/>
        <w:ind w:left="708"/>
        <w:jc w:val="both"/>
        <w:rPr>
          <w:rFonts w:ascii="Times New Roman" w:hAnsi="Times New Roman" w:cs="Times New Roman"/>
          <w:sz w:val="28"/>
        </w:rPr>
      </w:pPr>
      <w:r w:rsidRPr="00A249A3">
        <w:rPr>
          <w:rFonts w:ascii="Times New Roman" w:hAnsi="Times New Roman" w:cs="Times New Roman"/>
          <w:sz w:val="28"/>
        </w:rPr>
        <w:t>с</w:t>
      </w:r>
      <w:r w:rsidR="000365B9" w:rsidRPr="00A249A3">
        <w:rPr>
          <w:rFonts w:ascii="Times New Roman" w:hAnsi="Times New Roman" w:cs="Times New Roman"/>
          <w:sz w:val="28"/>
        </w:rPr>
        <w:t>овместно с подрядной организацией:</w:t>
      </w:r>
    </w:p>
    <w:p w:rsidR="00681DBB" w:rsidRPr="00A249A3" w:rsidRDefault="0029294E" w:rsidP="00BA5414">
      <w:pPr>
        <w:pStyle w:val="a5"/>
        <w:spacing w:after="0" w:line="240" w:lineRule="auto"/>
        <w:ind w:left="0" w:firstLine="708"/>
        <w:jc w:val="both"/>
        <w:rPr>
          <w:rFonts w:ascii="Times New Roman" w:hAnsi="Times New Roman" w:cs="Times New Roman"/>
          <w:sz w:val="28"/>
        </w:rPr>
      </w:pPr>
      <w:r w:rsidRPr="00A249A3">
        <w:rPr>
          <w:rFonts w:ascii="Times New Roman" w:hAnsi="Times New Roman" w:cs="Times New Roman"/>
          <w:sz w:val="28"/>
        </w:rPr>
        <w:t xml:space="preserve">- </w:t>
      </w:r>
      <w:r w:rsidR="00F60C2D" w:rsidRPr="00A249A3">
        <w:rPr>
          <w:rFonts w:ascii="Times New Roman" w:hAnsi="Times New Roman" w:cs="Times New Roman"/>
          <w:sz w:val="28"/>
        </w:rPr>
        <w:t>о</w:t>
      </w:r>
      <w:r w:rsidR="000365B9" w:rsidRPr="00A249A3">
        <w:rPr>
          <w:rFonts w:ascii="Times New Roman" w:hAnsi="Times New Roman" w:cs="Times New Roman"/>
          <w:sz w:val="28"/>
        </w:rPr>
        <w:t>пределяет места для биотуалетов, места бытовки строителей, места складирования строительного мусора и материалов (в случае несоответствия раздела ПОС фактическому состоянию придомовой территории);</w:t>
      </w:r>
    </w:p>
    <w:p w:rsidR="00681DBB" w:rsidRPr="00A249A3" w:rsidRDefault="0029294E" w:rsidP="00BA5414">
      <w:pPr>
        <w:pStyle w:val="a5"/>
        <w:spacing w:after="0" w:line="240" w:lineRule="auto"/>
        <w:ind w:left="0" w:firstLine="709"/>
        <w:jc w:val="both"/>
        <w:rPr>
          <w:rFonts w:ascii="Times New Roman" w:hAnsi="Times New Roman" w:cs="Times New Roman"/>
          <w:sz w:val="28"/>
        </w:rPr>
      </w:pPr>
      <w:r w:rsidRPr="00A249A3">
        <w:rPr>
          <w:rFonts w:ascii="Times New Roman" w:hAnsi="Times New Roman" w:cs="Times New Roman"/>
          <w:sz w:val="28"/>
        </w:rPr>
        <w:t xml:space="preserve">- </w:t>
      </w:r>
      <w:r w:rsidR="000365B9" w:rsidRPr="00A249A3">
        <w:rPr>
          <w:rFonts w:ascii="Times New Roman" w:hAnsi="Times New Roman" w:cs="Times New Roman"/>
          <w:sz w:val="28"/>
        </w:rPr>
        <w:t>определяет места подключения к источнику питания электро- и водоснабжения для строительных нужд и для установки приборов учета;</w:t>
      </w:r>
    </w:p>
    <w:p w:rsidR="000365B9" w:rsidRPr="00A249A3" w:rsidRDefault="0029294E" w:rsidP="00BA5414">
      <w:pPr>
        <w:pStyle w:val="a5"/>
        <w:spacing w:after="0" w:line="240" w:lineRule="auto"/>
        <w:ind w:left="0" w:firstLine="709"/>
        <w:jc w:val="both"/>
        <w:rPr>
          <w:rFonts w:ascii="Times New Roman" w:hAnsi="Times New Roman" w:cs="Times New Roman"/>
          <w:sz w:val="28"/>
        </w:rPr>
      </w:pPr>
      <w:r w:rsidRPr="00A249A3">
        <w:rPr>
          <w:rFonts w:ascii="Times New Roman" w:hAnsi="Times New Roman" w:cs="Times New Roman"/>
          <w:sz w:val="28"/>
        </w:rPr>
        <w:t xml:space="preserve">- </w:t>
      </w:r>
      <w:r w:rsidR="00F60C2D" w:rsidRPr="00A249A3">
        <w:rPr>
          <w:rFonts w:ascii="Times New Roman" w:hAnsi="Times New Roman" w:cs="Times New Roman"/>
          <w:sz w:val="28"/>
        </w:rPr>
        <w:t>о</w:t>
      </w:r>
      <w:r w:rsidR="000365B9" w:rsidRPr="00A249A3">
        <w:rPr>
          <w:rFonts w:ascii="Times New Roman" w:hAnsi="Times New Roman" w:cs="Times New Roman"/>
          <w:sz w:val="28"/>
        </w:rPr>
        <w:t>пределяет места размещения рекламного щита с информацией о проведении строительных работ.</w:t>
      </w:r>
    </w:p>
    <w:p w:rsidR="007F2D63" w:rsidRPr="00A249A3" w:rsidRDefault="000365B9" w:rsidP="00BA5414">
      <w:pPr>
        <w:spacing w:after="0" w:line="240" w:lineRule="auto"/>
        <w:ind w:firstLine="708"/>
      </w:pPr>
      <w:r w:rsidRPr="00A249A3">
        <w:t>Подписанный акт передачи об</w:t>
      </w:r>
      <w:r w:rsidR="00670C7C" w:rsidRPr="00A249A3">
        <w:t xml:space="preserve">щего имущества МКД передается </w:t>
      </w:r>
      <w:r w:rsidR="00720519" w:rsidRPr="00A249A3">
        <w:t>Техническому заказчику</w:t>
      </w:r>
      <w:r w:rsidR="00104FB0" w:rsidRPr="00A249A3">
        <w:t>.</w:t>
      </w:r>
    </w:p>
    <w:p w:rsidR="00890F05" w:rsidRPr="00A249A3" w:rsidRDefault="00A249A3" w:rsidP="00BA5414">
      <w:pPr>
        <w:spacing w:after="0" w:line="240" w:lineRule="auto"/>
        <w:ind w:firstLine="708"/>
        <w:rPr>
          <w:bCs/>
        </w:rPr>
      </w:pPr>
      <w:r w:rsidRPr="00A249A3">
        <w:rPr>
          <w:rFonts w:cs="Times New Roman"/>
          <w:szCs w:val="28"/>
        </w:rPr>
        <w:t>6</w:t>
      </w:r>
      <w:r w:rsidR="00966AB5" w:rsidRPr="00A249A3">
        <w:rPr>
          <w:rFonts w:cs="Times New Roman"/>
          <w:szCs w:val="28"/>
        </w:rPr>
        <w:t>.</w:t>
      </w:r>
      <w:r w:rsidRPr="00A249A3">
        <w:rPr>
          <w:rFonts w:cs="Times New Roman"/>
          <w:szCs w:val="28"/>
        </w:rPr>
        <w:t>3</w:t>
      </w:r>
      <w:r w:rsidR="0029294E" w:rsidRPr="00A249A3">
        <w:rPr>
          <w:rFonts w:cs="Times New Roman"/>
          <w:szCs w:val="28"/>
        </w:rPr>
        <w:t>.</w:t>
      </w:r>
      <w:r w:rsidR="00966AB5" w:rsidRPr="00A249A3">
        <w:rPr>
          <w:rFonts w:cs="Times New Roman"/>
          <w:szCs w:val="28"/>
        </w:rPr>
        <w:t xml:space="preserve"> </w:t>
      </w:r>
      <w:r w:rsidR="00890F05" w:rsidRPr="00A249A3">
        <w:rPr>
          <w:rFonts w:cs="Times New Roman"/>
          <w:szCs w:val="28"/>
        </w:rPr>
        <w:t>Подр</w:t>
      </w:r>
      <w:r w:rsidR="0095573F" w:rsidRPr="00A249A3">
        <w:rPr>
          <w:rFonts w:cs="Times New Roman"/>
          <w:szCs w:val="28"/>
        </w:rPr>
        <w:t xml:space="preserve">ядчик </w:t>
      </w:r>
      <w:r w:rsidR="00890F05" w:rsidRPr="00A249A3">
        <w:rPr>
          <w:rFonts w:cs="Times New Roman"/>
          <w:szCs w:val="28"/>
        </w:rPr>
        <w:t>до начала производства работ:</w:t>
      </w:r>
    </w:p>
    <w:p w:rsidR="00890F05" w:rsidRPr="00A249A3" w:rsidRDefault="000F21DD" w:rsidP="00BA5414">
      <w:pPr>
        <w:pStyle w:val="a5"/>
        <w:tabs>
          <w:tab w:val="left" w:pos="851"/>
          <w:tab w:val="left" w:pos="1134"/>
          <w:tab w:val="left" w:pos="1418"/>
        </w:tabs>
        <w:spacing w:after="0" w:line="240" w:lineRule="auto"/>
        <w:ind w:left="0" w:firstLine="708"/>
        <w:jc w:val="both"/>
        <w:rPr>
          <w:rFonts w:ascii="Times New Roman" w:hAnsi="Times New Roman" w:cs="Times New Roman"/>
          <w:sz w:val="28"/>
          <w:szCs w:val="28"/>
        </w:rPr>
      </w:pPr>
      <w:r w:rsidRPr="00A249A3">
        <w:rPr>
          <w:rFonts w:ascii="Times New Roman" w:hAnsi="Times New Roman" w:cs="Times New Roman"/>
          <w:sz w:val="28"/>
          <w:szCs w:val="28"/>
        </w:rPr>
        <w:t xml:space="preserve">- </w:t>
      </w:r>
      <w:r w:rsidR="00890F05" w:rsidRPr="00A249A3">
        <w:rPr>
          <w:rFonts w:ascii="Times New Roman" w:hAnsi="Times New Roman" w:cs="Times New Roman"/>
          <w:sz w:val="28"/>
          <w:szCs w:val="28"/>
        </w:rPr>
        <w:t xml:space="preserve">разрабатывает и передаёт </w:t>
      </w:r>
      <w:r w:rsidR="00720519" w:rsidRPr="00A249A3">
        <w:rPr>
          <w:rFonts w:ascii="Times New Roman" w:hAnsi="Times New Roman" w:cs="Times New Roman"/>
          <w:sz w:val="28"/>
          <w:szCs w:val="28"/>
        </w:rPr>
        <w:t>Техническому заказчику</w:t>
      </w:r>
      <w:r w:rsidR="00E53155" w:rsidRPr="00A249A3">
        <w:rPr>
          <w:rFonts w:ascii="Times New Roman" w:hAnsi="Times New Roman" w:cs="Times New Roman"/>
          <w:sz w:val="28"/>
          <w:szCs w:val="28"/>
        </w:rPr>
        <w:t xml:space="preserve"> на</w:t>
      </w:r>
      <w:r w:rsidR="00890F05" w:rsidRPr="00A249A3">
        <w:rPr>
          <w:rFonts w:ascii="Times New Roman" w:hAnsi="Times New Roman" w:cs="Times New Roman"/>
          <w:sz w:val="28"/>
          <w:szCs w:val="28"/>
        </w:rPr>
        <w:t xml:space="preserve"> утверждение 2 (два) экземпляра проекта производства работ на объекте</w:t>
      </w:r>
      <w:r w:rsidR="007F2D63" w:rsidRPr="00A249A3">
        <w:rPr>
          <w:rFonts w:ascii="Times New Roman" w:hAnsi="Times New Roman" w:cs="Times New Roman"/>
          <w:sz w:val="28"/>
          <w:szCs w:val="28"/>
        </w:rPr>
        <w:t xml:space="preserve"> </w:t>
      </w:r>
      <w:r w:rsidR="00890F05" w:rsidRPr="00A249A3">
        <w:rPr>
          <w:rFonts w:ascii="Times New Roman" w:hAnsi="Times New Roman" w:cs="Times New Roman"/>
          <w:sz w:val="28"/>
          <w:szCs w:val="28"/>
        </w:rPr>
        <w:t>(</w:t>
      </w:r>
      <w:r w:rsidR="0029294E" w:rsidRPr="00A249A3">
        <w:rPr>
          <w:rFonts w:ascii="Times New Roman" w:hAnsi="Times New Roman" w:cs="Times New Roman"/>
          <w:sz w:val="28"/>
          <w:szCs w:val="28"/>
        </w:rPr>
        <w:t>-</w:t>
      </w:r>
      <w:r w:rsidR="00890F05" w:rsidRPr="00A249A3">
        <w:rPr>
          <w:rFonts w:ascii="Times New Roman" w:hAnsi="Times New Roman" w:cs="Times New Roman"/>
          <w:sz w:val="28"/>
          <w:szCs w:val="28"/>
        </w:rPr>
        <w:t>ах);</w:t>
      </w:r>
    </w:p>
    <w:p w:rsidR="00890F05" w:rsidRPr="00A249A3" w:rsidRDefault="000F21DD" w:rsidP="00BA5414">
      <w:pPr>
        <w:pStyle w:val="a5"/>
        <w:tabs>
          <w:tab w:val="left" w:pos="851"/>
          <w:tab w:val="left" w:pos="1134"/>
          <w:tab w:val="left" w:pos="1418"/>
        </w:tabs>
        <w:spacing w:after="0" w:line="240" w:lineRule="auto"/>
        <w:ind w:left="0" w:firstLine="708"/>
        <w:jc w:val="both"/>
        <w:rPr>
          <w:rFonts w:ascii="Times New Roman" w:hAnsi="Times New Roman" w:cs="Times New Roman"/>
          <w:sz w:val="28"/>
          <w:szCs w:val="28"/>
        </w:rPr>
      </w:pPr>
      <w:r w:rsidRPr="00A249A3">
        <w:rPr>
          <w:rFonts w:ascii="Times New Roman" w:hAnsi="Times New Roman" w:cs="Times New Roman"/>
          <w:sz w:val="28"/>
          <w:szCs w:val="28"/>
        </w:rPr>
        <w:t xml:space="preserve">- </w:t>
      </w:r>
      <w:r w:rsidR="00890F05" w:rsidRPr="00A249A3">
        <w:rPr>
          <w:rFonts w:ascii="Times New Roman" w:hAnsi="Times New Roman" w:cs="Times New Roman"/>
          <w:sz w:val="28"/>
          <w:szCs w:val="28"/>
        </w:rPr>
        <w:t xml:space="preserve">предоставляет </w:t>
      </w:r>
      <w:r w:rsidR="00720519" w:rsidRPr="00A249A3">
        <w:rPr>
          <w:rFonts w:ascii="Times New Roman" w:hAnsi="Times New Roman" w:cs="Times New Roman"/>
          <w:sz w:val="28"/>
          <w:szCs w:val="28"/>
        </w:rPr>
        <w:t>Техническому заказчику</w:t>
      </w:r>
      <w:r w:rsidR="00E53155" w:rsidRPr="00A249A3">
        <w:rPr>
          <w:rFonts w:ascii="Times New Roman" w:hAnsi="Times New Roman" w:cs="Times New Roman"/>
          <w:sz w:val="28"/>
          <w:szCs w:val="28"/>
        </w:rPr>
        <w:t xml:space="preserve"> и</w:t>
      </w:r>
      <w:r w:rsidR="00890F05" w:rsidRPr="00A249A3">
        <w:rPr>
          <w:rFonts w:ascii="Times New Roman" w:hAnsi="Times New Roman" w:cs="Times New Roman"/>
          <w:sz w:val="28"/>
          <w:szCs w:val="28"/>
        </w:rPr>
        <w:t xml:space="preserve"> согласовывает с ним график производства работ;</w:t>
      </w:r>
    </w:p>
    <w:p w:rsidR="00890F05" w:rsidRPr="00A249A3" w:rsidRDefault="000F21DD" w:rsidP="00BA5414">
      <w:pPr>
        <w:pStyle w:val="a5"/>
        <w:tabs>
          <w:tab w:val="left" w:pos="851"/>
          <w:tab w:val="left" w:pos="1134"/>
          <w:tab w:val="left" w:pos="1418"/>
        </w:tabs>
        <w:spacing w:after="0" w:line="240" w:lineRule="auto"/>
        <w:ind w:left="0" w:firstLine="708"/>
        <w:jc w:val="both"/>
        <w:rPr>
          <w:rFonts w:ascii="Times New Roman" w:hAnsi="Times New Roman" w:cs="Times New Roman"/>
          <w:sz w:val="28"/>
          <w:szCs w:val="28"/>
        </w:rPr>
      </w:pPr>
      <w:r w:rsidRPr="00A249A3">
        <w:rPr>
          <w:rFonts w:ascii="Times New Roman" w:hAnsi="Times New Roman" w:cs="Times New Roman"/>
          <w:sz w:val="28"/>
          <w:szCs w:val="28"/>
        </w:rPr>
        <w:t xml:space="preserve">- </w:t>
      </w:r>
      <w:r w:rsidR="00890F05" w:rsidRPr="00A249A3">
        <w:rPr>
          <w:rFonts w:ascii="Times New Roman" w:hAnsi="Times New Roman" w:cs="Times New Roman"/>
          <w:sz w:val="28"/>
          <w:szCs w:val="28"/>
        </w:rPr>
        <w:t>своими силами и средствами обеспечивает получение всех необходимых профессиональных допусков, разрешений и допусков на право производства работ, действующих на все время действия заключенного договора и требуемых в соответствии с законодательством Российской Федерации и Красноярского края, в том числе разрешения и согласования, связанные с использов</w:t>
      </w:r>
      <w:r w:rsidR="0029294E" w:rsidRPr="00A249A3">
        <w:rPr>
          <w:rFonts w:ascii="Times New Roman" w:hAnsi="Times New Roman" w:cs="Times New Roman"/>
          <w:sz w:val="28"/>
          <w:szCs w:val="28"/>
        </w:rPr>
        <w:t>анием иностранной рабочей силы;</w:t>
      </w:r>
    </w:p>
    <w:p w:rsidR="0035147D" w:rsidRPr="00A249A3" w:rsidRDefault="0035147D" w:rsidP="00DE0C22">
      <w:pPr>
        <w:pStyle w:val="a5"/>
        <w:spacing w:after="0" w:line="240" w:lineRule="auto"/>
        <w:ind w:left="0" w:firstLine="708"/>
        <w:jc w:val="both"/>
        <w:rPr>
          <w:rFonts w:ascii="Times New Roman" w:hAnsi="Times New Roman" w:cs="Times New Roman"/>
          <w:color w:val="000000" w:themeColor="text1"/>
          <w:sz w:val="28"/>
          <w:szCs w:val="28"/>
        </w:rPr>
      </w:pPr>
      <w:r w:rsidRPr="00A249A3">
        <w:rPr>
          <w:rFonts w:ascii="Times New Roman" w:hAnsi="Times New Roman" w:cs="Times New Roman"/>
          <w:color w:val="000000" w:themeColor="text1"/>
          <w:sz w:val="28"/>
          <w:szCs w:val="28"/>
        </w:rPr>
        <w:t>- проводит обследование квартир</w:t>
      </w:r>
      <w:r w:rsidR="00E615E8" w:rsidRPr="00A249A3">
        <w:rPr>
          <w:rFonts w:ascii="Times New Roman" w:hAnsi="Times New Roman" w:cs="Times New Roman"/>
          <w:color w:val="000000" w:themeColor="text1"/>
          <w:sz w:val="28"/>
          <w:szCs w:val="28"/>
        </w:rPr>
        <w:t>,</w:t>
      </w:r>
      <w:r w:rsidRPr="00A249A3">
        <w:rPr>
          <w:rFonts w:ascii="Times New Roman" w:hAnsi="Times New Roman" w:cs="Times New Roman"/>
          <w:color w:val="000000" w:themeColor="text1"/>
          <w:sz w:val="28"/>
          <w:szCs w:val="28"/>
        </w:rPr>
        <w:t xml:space="preserve"> </w:t>
      </w:r>
      <w:r w:rsidR="00DE0C22" w:rsidRPr="00A249A3">
        <w:rPr>
          <w:rFonts w:ascii="Times New Roman" w:hAnsi="Times New Roman" w:cs="Times New Roman"/>
          <w:color w:val="000000" w:themeColor="text1"/>
          <w:sz w:val="28"/>
          <w:szCs w:val="28"/>
        </w:rPr>
        <w:t xml:space="preserve">с обязательной фото фиксацией, </w:t>
      </w:r>
      <w:r w:rsidRPr="00A249A3">
        <w:rPr>
          <w:rFonts w:ascii="Times New Roman" w:hAnsi="Times New Roman" w:cs="Times New Roman"/>
          <w:color w:val="000000" w:themeColor="text1"/>
          <w:sz w:val="28"/>
          <w:szCs w:val="28"/>
        </w:rPr>
        <w:t xml:space="preserve">расположенные на верхних этажах, при выполнении капитального ремонта крыш с целью определения </w:t>
      </w:r>
      <w:r w:rsidR="00DE0C22" w:rsidRPr="00A249A3">
        <w:rPr>
          <w:rFonts w:ascii="Times New Roman" w:hAnsi="Times New Roman" w:cs="Times New Roman"/>
          <w:color w:val="000000" w:themeColor="text1"/>
          <w:sz w:val="28"/>
          <w:szCs w:val="28"/>
        </w:rPr>
        <w:t>дефектов;</w:t>
      </w:r>
      <w:r w:rsidR="00657C85" w:rsidRPr="00A249A3">
        <w:rPr>
          <w:rFonts w:ascii="Times New Roman" w:hAnsi="Times New Roman" w:cs="Times New Roman"/>
          <w:color w:val="000000" w:themeColor="text1"/>
          <w:sz w:val="28"/>
          <w:szCs w:val="28"/>
        </w:rPr>
        <w:t xml:space="preserve"> </w:t>
      </w:r>
    </w:p>
    <w:p w:rsidR="00890F05" w:rsidRPr="00A249A3" w:rsidRDefault="000F21DD" w:rsidP="00BA5414">
      <w:pPr>
        <w:pStyle w:val="a5"/>
        <w:tabs>
          <w:tab w:val="left" w:pos="851"/>
          <w:tab w:val="left" w:pos="1134"/>
          <w:tab w:val="left" w:pos="1418"/>
        </w:tabs>
        <w:spacing w:after="0" w:line="240" w:lineRule="auto"/>
        <w:ind w:left="0" w:firstLine="708"/>
        <w:jc w:val="both"/>
        <w:rPr>
          <w:rFonts w:ascii="Times New Roman" w:hAnsi="Times New Roman" w:cs="Times New Roman"/>
          <w:sz w:val="28"/>
          <w:szCs w:val="28"/>
        </w:rPr>
      </w:pPr>
      <w:r w:rsidRPr="00A249A3">
        <w:rPr>
          <w:rFonts w:ascii="Times New Roman" w:hAnsi="Times New Roman" w:cs="Times New Roman"/>
          <w:sz w:val="28"/>
          <w:szCs w:val="28"/>
        </w:rPr>
        <w:t xml:space="preserve">- </w:t>
      </w:r>
      <w:r w:rsidR="00890F05" w:rsidRPr="00A249A3">
        <w:rPr>
          <w:rFonts w:ascii="Times New Roman" w:hAnsi="Times New Roman" w:cs="Times New Roman"/>
          <w:sz w:val="28"/>
          <w:szCs w:val="28"/>
        </w:rPr>
        <w:t>получает письменное согласие собственников каждого помещения в объекте на допуск в принадлежащее им на праве собственности помещение и подтверждение необходимости замены оборудования, в случае отказа собственника в предоставлении доступа составляет акт отказа и уведомляет Фонд с предоставлением соответствующего акта;</w:t>
      </w:r>
    </w:p>
    <w:p w:rsidR="00966AB5" w:rsidRPr="00A249A3" w:rsidRDefault="000F21DD" w:rsidP="00BA5414">
      <w:pPr>
        <w:pStyle w:val="a5"/>
        <w:tabs>
          <w:tab w:val="left" w:pos="851"/>
          <w:tab w:val="left" w:pos="1134"/>
          <w:tab w:val="left" w:pos="1418"/>
        </w:tabs>
        <w:spacing w:after="0" w:line="240" w:lineRule="auto"/>
        <w:ind w:left="0" w:firstLine="708"/>
        <w:jc w:val="both"/>
        <w:rPr>
          <w:rFonts w:ascii="Times New Roman" w:hAnsi="Times New Roman" w:cs="Times New Roman"/>
          <w:sz w:val="28"/>
          <w:szCs w:val="28"/>
        </w:rPr>
      </w:pPr>
      <w:r w:rsidRPr="00A249A3">
        <w:rPr>
          <w:rFonts w:ascii="Times New Roman" w:hAnsi="Times New Roman" w:cs="Times New Roman"/>
          <w:sz w:val="28"/>
          <w:szCs w:val="28"/>
        </w:rPr>
        <w:t xml:space="preserve">- </w:t>
      </w:r>
      <w:r w:rsidR="00890F05" w:rsidRPr="00A249A3">
        <w:rPr>
          <w:rFonts w:ascii="Times New Roman" w:hAnsi="Times New Roman" w:cs="Times New Roman"/>
          <w:sz w:val="28"/>
          <w:szCs w:val="28"/>
        </w:rPr>
        <w:t>размещает информационные щиты о проведении работ по капитальному ремонту объекта</w:t>
      </w:r>
      <w:r w:rsidR="00890F05" w:rsidRPr="00A249A3">
        <w:rPr>
          <w:rFonts w:ascii="Times New Roman" w:hAnsi="Times New Roman" w:cs="Times New Roman"/>
          <w:sz w:val="28"/>
          <w:szCs w:val="28"/>
          <w:lang w:bidi="ru-RU"/>
        </w:rPr>
        <w:t xml:space="preserve">. </w:t>
      </w:r>
      <w:r w:rsidR="00890F05" w:rsidRPr="00A249A3">
        <w:rPr>
          <w:rFonts w:ascii="Times New Roman" w:hAnsi="Times New Roman" w:cs="Times New Roman"/>
          <w:sz w:val="28"/>
          <w:szCs w:val="28"/>
        </w:rPr>
        <w:t xml:space="preserve">На информационных щитах указывается наименование организации, которая проводит работы, ответственные лица, сроки проведения, заказчик работ, наименование организации, осуществляющей строительный контроль. </w:t>
      </w:r>
    </w:p>
    <w:p w:rsidR="00890F05" w:rsidRPr="00A249A3" w:rsidRDefault="00A249A3" w:rsidP="00BA5414">
      <w:pPr>
        <w:tabs>
          <w:tab w:val="left" w:pos="851"/>
          <w:tab w:val="left" w:pos="1134"/>
          <w:tab w:val="left" w:pos="1418"/>
        </w:tabs>
        <w:spacing w:after="0" w:line="240" w:lineRule="auto"/>
        <w:ind w:firstLine="708"/>
        <w:rPr>
          <w:rFonts w:cs="Times New Roman"/>
          <w:szCs w:val="28"/>
        </w:rPr>
      </w:pPr>
      <w:r w:rsidRPr="00A249A3">
        <w:rPr>
          <w:rFonts w:cs="Times New Roman"/>
          <w:szCs w:val="28"/>
        </w:rPr>
        <w:t>6</w:t>
      </w:r>
      <w:r w:rsidR="00966AB5" w:rsidRPr="00A249A3">
        <w:rPr>
          <w:rFonts w:cs="Times New Roman"/>
          <w:szCs w:val="28"/>
        </w:rPr>
        <w:t>.</w:t>
      </w:r>
      <w:r w:rsidRPr="00A249A3">
        <w:rPr>
          <w:rFonts w:cs="Times New Roman"/>
          <w:szCs w:val="28"/>
        </w:rPr>
        <w:t>4</w:t>
      </w:r>
      <w:r w:rsidR="0029294E" w:rsidRPr="00A249A3">
        <w:rPr>
          <w:rFonts w:cs="Times New Roman"/>
          <w:szCs w:val="28"/>
        </w:rPr>
        <w:t>.</w:t>
      </w:r>
      <w:r w:rsidR="00966AB5" w:rsidRPr="00A249A3">
        <w:rPr>
          <w:rFonts w:cs="Times New Roman"/>
          <w:szCs w:val="28"/>
        </w:rPr>
        <w:t xml:space="preserve"> Подряд</w:t>
      </w:r>
      <w:r w:rsidR="0095573F" w:rsidRPr="00A249A3">
        <w:rPr>
          <w:rFonts w:cs="Times New Roman"/>
          <w:szCs w:val="28"/>
        </w:rPr>
        <w:t xml:space="preserve">чик </w:t>
      </w:r>
      <w:r w:rsidR="00966AB5" w:rsidRPr="00A249A3">
        <w:rPr>
          <w:rFonts w:cs="Times New Roman"/>
          <w:szCs w:val="28"/>
        </w:rPr>
        <w:t>п</w:t>
      </w:r>
      <w:r w:rsidR="00890F05" w:rsidRPr="00A249A3">
        <w:rPr>
          <w:rFonts w:cs="Times New Roman"/>
          <w:szCs w:val="28"/>
        </w:rPr>
        <w:t>осле подписания договора подряда:</w:t>
      </w:r>
    </w:p>
    <w:p w:rsidR="00890F05" w:rsidRPr="00A249A3" w:rsidRDefault="000F21DD" w:rsidP="00BA5414">
      <w:pPr>
        <w:pStyle w:val="a5"/>
        <w:spacing w:after="0" w:line="240" w:lineRule="auto"/>
        <w:ind w:left="0" w:firstLine="708"/>
        <w:jc w:val="both"/>
        <w:rPr>
          <w:rFonts w:ascii="Times New Roman" w:hAnsi="Times New Roman" w:cs="Times New Roman"/>
          <w:sz w:val="28"/>
          <w:szCs w:val="28"/>
        </w:rPr>
      </w:pPr>
      <w:r w:rsidRPr="00A249A3">
        <w:rPr>
          <w:rFonts w:ascii="Times New Roman" w:hAnsi="Times New Roman" w:cs="Times New Roman"/>
          <w:sz w:val="28"/>
          <w:szCs w:val="28"/>
        </w:rPr>
        <w:t xml:space="preserve">- </w:t>
      </w:r>
      <w:r w:rsidR="00890F05" w:rsidRPr="00A249A3">
        <w:rPr>
          <w:rFonts w:ascii="Times New Roman" w:hAnsi="Times New Roman" w:cs="Times New Roman"/>
          <w:sz w:val="28"/>
          <w:szCs w:val="28"/>
        </w:rPr>
        <w:t xml:space="preserve">назначает ответственных представителей из числа своих работников для взаимодействия с </w:t>
      </w:r>
      <w:r w:rsidR="00720519" w:rsidRPr="00A249A3">
        <w:rPr>
          <w:rFonts w:ascii="Times New Roman" w:hAnsi="Times New Roman" w:cs="Times New Roman"/>
          <w:sz w:val="28"/>
          <w:szCs w:val="28"/>
        </w:rPr>
        <w:t>Техническим заказчиком</w:t>
      </w:r>
      <w:r w:rsidR="00E53155" w:rsidRPr="00A249A3">
        <w:rPr>
          <w:rFonts w:ascii="Times New Roman" w:hAnsi="Times New Roman" w:cs="Times New Roman"/>
          <w:sz w:val="28"/>
          <w:szCs w:val="28"/>
        </w:rPr>
        <w:t xml:space="preserve"> и</w:t>
      </w:r>
      <w:r w:rsidR="00890F05" w:rsidRPr="00A249A3">
        <w:rPr>
          <w:rFonts w:ascii="Times New Roman" w:hAnsi="Times New Roman" w:cs="Times New Roman"/>
          <w:sz w:val="28"/>
          <w:szCs w:val="28"/>
        </w:rPr>
        <w:t xml:space="preserve"> решения иных вопросов в рамках исполнения обязательств по договору и направляет Заказчику официальное уведомление</w:t>
      </w:r>
      <w:r w:rsidR="0029294E" w:rsidRPr="00A249A3">
        <w:rPr>
          <w:rFonts w:ascii="Times New Roman" w:hAnsi="Times New Roman" w:cs="Times New Roman"/>
          <w:sz w:val="28"/>
          <w:szCs w:val="28"/>
        </w:rPr>
        <w:t>;</w:t>
      </w:r>
    </w:p>
    <w:p w:rsidR="00890F05" w:rsidRPr="00A249A3" w:rsidRDefault="000F21DD" w:rsidP="00BA5414">
      <w:pPr>
        <w:pStyle w:val="a5"/>
        <w:spacing w:after="0" w:line="240" w:lineRule="auto"/>
        <w:ind w:left="0" w:firstLine="708"/>
        <w:jc w:val="both"/>
        <w:rPr>
          <w:rFonts w:ascii="Times New Roman" w:hAnsi="Times New Roman" w:cs="Times New Roman"/>
          <w:sz w:val="28"/>
          <w:szCs w:val="28"/>
        </w:rPr>
      </w:pPr>
      <w:r w:rsidRPr="00A249A3">
        <w:rPr>
          <w:rFonts w:ascii="Times New Roman" w:hAnsi="Times New Roman" w:cs="Times New Roman"/>
          <w:sz w:val="28"/>
          <w:szCs w:val="28"/>
        </w:rPr>
        <w:t xml:space="preserve">- </w:t>
      </w:r>
      <w:r w:rsidR="00890F05" w:rsidRPr="00A249A3">
        <w:rPr>
          <w:rFonts w:ascii="Times New Roman" w:hAnsi="Times New Roman" w:cs="Times New Roman"/>
          <w:sz w:val="28"/>
          <w:szCs w:val="28"/>
        </w:rPr>
        <w:t>обеспечивает объект необходимыми материалами, изделиями, оборудованием, конструкциями, строительной техникой, а также осуществ</w:t>
      </w:r>
      <w:r w:rsidR="00611A96" w:rsidRPr="00A249A3">
        <w:rPr>
          <w:rFonts w:ascii="Times New Roman" w:hAnsi="Times New Roman" w:cs="Times New Roman"/>
          <w:sz w:val="28"/>
          <w:szCs w:val="28"/>
        </w:rPr>
        <w:t xml:space="preserve">ляет </w:t>
      </w:r>
      <w:r w:rsidR="00890F05" w:rsidRPr="00A249A3">
        <w:rPr>
          <w:rFonts w:ascii="Times New Roman" w:hAnsi="Times New Roman" w:cs="Times New Roman"/>
          <w:sz w:val="28"/>
          <w:szCs w:val="28"/>
        </w:rPr>
        <w:t xml:space="preserve">их приемку, разгрузку и складирование. Используемые при производстве работ материалы (комплектующие и оборудование) должны </w:t>
      </w:r>
      <w:r w:rsidR="00890F05" w:rsidRPr="00A249A3">
        <w:rPr>
          <w:rFonts w:ascii="Times New Roman" w:hAnsi="Times New Roman" w:cs="Times New Roman"/>
          <w:sz w:val="28"/>
          <w:szCs w:val="28"/>
        </w:rPr>
        <w:lastRenderedPageBreak/>
        <w:t>соответствовать государственным стандартам Российской Федерации и техническим условиям;</w:t>
      </w:r>
    </w:p>
    <w:p w:rsidR="00890F05" w:rsidRPr="00A249A3" w:rsidRDefault="000F21DD" w:rsidP="00BA5414">
      <w:pPr>
        <w:pStyle w:val="a5"/>
        <w:spacing w:after="0" w:line="240" w:lineRule="auto"/>
        <w:ind w:left="0" w:firstLine="708"/>
        <w:jc w:val="both"/>
        <w:rPr>
          <w:rFonts w:ascii="Times New Roman" w:hAnsi="Times New Roman" w:cs="Times New Roman"/>
          <w:sz w:val="28"/>
          <w:szCs w:val="28"/>
        </w:rPr>
      </w:pPr>
      <w:r w:rsidRPr="00A249A3">
        <w:rPr>
          <w:rFonts w:ascii="Times New Roman" w:hAnsi="Times New Roman" w:cs="Times New Roman"/>
          <w:sz w:val="28"/>
          <w:szCs w:val="28"/>
        </w:rPr>
        <w:t xml:space="preserve">- </w:t>
      </w:r>
      <w:r w:rsidR="00890F05" w:rsidRPr="00A249A3">
        <w:rPr>
          <w:rFonts w:ascii="Times New Roman" w:hAnsi="Times New Roman" w:cs="Times New Roman"/>
          <w:sz w:val="28"/>
          <w:szCs w:val="28"/>
        </w:rPr>
        <w:t>проводит мероприятия, направленные на предупреждение несчастных случаев на производстве, профессиональных заболеваний, улучшения условий и охраны труда, санитарно-бытового обеспечения персонала;</w:t>
      </w:r>
    </w:p>
    <w:p w:rsidR="00816A07" w:rsidRPr="00A249A3" w:rsidRDefault="00816A07" w:rsidP="00BA5414">
      <w:pPr>
        <w:pStyle w:val="a5"/>
        <w:spacing w:after="0" w:line="240" w:lineRule="auto"/>
        <w:ind w:left="0" w:firstLine="708"/>
        <w:jc w:val="both"/>
        <w:rPr>
          <w:rFonts w:ascii="Times New Roman" w:hAnsi="Times New Roman" w:cs="Times New Roman"/>
          <w:sz w:val="28"/>
          <w:szCs w:val="28"/>
        </w:rPr>
      </w:pPr>
      <w:r w:rsidRPr="00A249A3">
        <w:rPr>
          <w:rFonts w:ascii="Times New Roman" w:hAnsi="Times New Roman" w:cs="Times New Roman"/>
          <w:sz w:val="28"/>
          <w:szCs w:val="28"/>
        </w:rPr>
        <w:t>- обеспечивает постоянное наличие на объекте общего журнала работ для предоставления Техническому заказчику, Региональному фонду и представителю собственников;</w:t>
      </w:r>
    </w:p>
    <w:p w:rsidR="00890F05" w:rsidRPr="00A249A3" w:rsidRDefault="000F21DD" w:rsidP="00BA5414">
      <w:pPr>
        <w:pStyle w:val="a5"/>
        <w:spacing w:after="0" w:line="240" w:lineRule="auto"/>
        <w:ind w:left="0" w:firstLine="708"/>
        <w:jc w:val="both"/>
        <w:rPr>
          <w:rFonts w:ascii="Times New Roman" w:hAnsi="Times New Roman" w:cs="Times New Roman"/>
          <w:sz w:val="28"/>
          <w:szCs w:val="28"/>
        </w:rPr>
      </w:pPr>
      <w:r w:rsidRPr="00A249A3">
        <w:rPr>
          <w:rFonts w:ascii="Times New Roman" w:hAnsi="Times New Roman" w:cs="Times New Roman"/>
          <w:sz w:val="28"/>
          <w:szCs w:val="28"/>
        </w:rPr>
        <w:t xml:space="preserve">- </w:t>
      </w:r>
      <w:r w:rsidR="00890F05" w:rsidRPr="00A249A3">
        <w:rPr>
          <w:rFonts w:ascii="Times New Roman" w:hAnsi="Times New Roman" w:cs="Times New Roman"/>
          <w:sz w:val="28"/>
          <w:szCs w:val="28"/>
        </w:rPr>
        <w:t>обеспечивает содержание, вывоз строительного мусора и уборку территории с соблюдением норм охраны труда пожарной безопасности и производственной санитарии;</w:t>
      </w:r>
    </w:p>
    <w:p w:rsidR="00890F05" w:rsidRPr="00A249A3" w:rsidRDefault="000F21DD" w:rsidP="00BA5414">
      <w:pPr>
        <w:pStyle w:val="a5"/>
        <w:spacing w:after="0" w:line="240" w:lineRule="auto"/>
        <w:ind w:left="0" w:firstLine="708"/>
        <w:jc w:val="both"/>
        <w:rPr>
          <w:rFonts w:ascii="Times New Roman" w:hAnsi="Times New Roman" w:cs="Times New Roman"/>
          <w:sz w:val="28"/>
          <w:szCs w:val="28"/>
        </w:rPr>
      </w:pPr>
      <w:r w:rsidRPr="00A249A3">
        <w:rPr>
          <w:rFonts w:ascii="Times New Roman" w:hAnsi="Times New Roman" w:cs="Times New Roman"/>
          <w:sz w:val="28"/>
          <w:szCs w:val="28"/>
        </w:rPr>
        <w:t xml:space="preserve">- </w:t>
      </w:r>
      <w:r w:rsidR="00890F05" w:rsidRPr="00A249A3">
        <w:rPr>
          <w:rFonts w:ascii="Times New Roman" w:hAnsi="Times New Roman" w:cs="Times New Roman"/>
          <w:sz w:val="28"/>
          <w:szCs w:val="28"/>
        </w:rPr>
        <w:t>несет ответственность в случае предъявлен</w:t>
      </w:r>
      <w:r w:rsidR="00611A96" w:rsidRPr="00A249A3">
        <w:rPr>
          <w:rFonts w:ascii="Times New Roman" w:hAnsi="Times New Roman" w:cs="Times New Roman"/>
          <w:sz w:val="28"/>
          <w:szCs w:val="28"/>
        </w:rPr>
        <w:t>ия Заказчиком</w:t>
      </w:r>
      <w:r w:rsidR="0019787F" w:rsidRPr="00A249A3">
        <w:rPr>
          <w:rFonts w:ascii="Times New Roman" w:hAnsi="Times New Roman" w:cs="Times New Roman"/>
          <w:sz w:val="28"/>
          <w:szCs w:val="28"/>
        </w:rPr>
        <w:t>,</w:t>
      </w:r>
      <w:r w:rsidR="00890F05" w:rsidRPr="00A249A3">
        <w:rPr>
          <w:rFonts w:ascii="Times New Roman" w:hAnsi="Times New Roman" w:cs="Times New Roman"/>
          <w:sz w:val="28"/>
          <w:szCs w:val="28"/>
        </w:rPr>
        <w:t xml:space="preserve"> либо непосредственно лицом, которому причинен ущерб, каких-либо требований или претензий вследствие выполнения Подрядчиком работ на объекте, включая случаи травм или иные несчастные случаи. Возме</w:t>
      </w:r>
      <w:r w:rsidR="00611A96" w:rsidRPr="00A249A3">
        <w:rPr>
          <w:rFonts w:ascii="Times New Roman" w:hAnsi="Times New Roman" w:cs="Times New Roman"/>
          <w:sz w:val="28"/>
          <w:szCs w:val="28"/>
        </w:rPr>
        <w:t>щает</w:t>
      </w:r>
      <w:r w:rsidR="00890F05" w:rsidRPr="00A249A3">
        <w:rPr>
          <w:rFonts w:ascii="Times New Roman" w:hAnsi="Times New Roman" w:cs="Times New Roman"/>
          <w:sz w:val="28"/>
          <w:szCs w:val="28"/>
        </w:rPr>
        <w:t xml:space="preserve"> в полном объеме Заказчику суммы штрафов в случае их наложения на последнего административными органами за нарушения, допущенные при производстве работ Подрядчиком;</w:t>
      </w:r>
    </w:p>
    <w:p w:rsidR="00890F05" w:rsidRPr="00A249A3" w:rsidRDefault="000F21DD" w:rsidP="00BA5414">
      <w:pPr>
        <w:pStyle w:val="a5"/>
        <w:spacing w:after="0" w:line="240" w:lineRule="auto"/>
        <w:ind w:left="0" w:firstLine="708"/>
        <w:jc w:val="both"/>
        <w:rPr>
          <w:rFonts w:ascii="Times New Roman" w:hAnsi="Times New Roman" w:cs="Times New Roman"/>
          <w:sz w:val="28"/>
          <w:szCs w:val="28"/>
        </w:rPr>
      </w:pPr>
      <w:r w:rsidRPr="00A249A3">
        <w:rPr>
          <w:rFonts w:ascii="Times New Roman" w:hAnsi="Times New Roman" w:cs="Times New Roman"/>
          <w:sz w:val="28"/>
          <w:szCs w:val="28"/>
        </w:rPr>
        <w:t xml:space="preserve">- </w:t>
      </w:r>
      <w:r w:rsidR="00890F05" w:rsidRPr="00A249A3">
        <w:rPr>
          <w:rFonts w:ascii="Times New Roman" w:hAnsi="Times New Roman" w:cs="Times New Roman"/>
          <w:sz w:val="28"/>
          <w:szCs w:val="28"/>
        </w:rPr>
        <w:t xml:space="preserve">своими силами и средствами выполняет на территории объекта работы по монтажу и установке временных сооружений, необходимых для хранения материалов и выполнения работ по настоящему договору, только в месте, согласованном с организацией, осуществляющей управление многоквартирным домом, а при ее отсутствии с </w:t>
      </w:r>
      <w:r w:rsidR="00890F05" w:rsidRPr="00A249A3">
        <w:rPr>
          <w:rFonts w:ascii="Times New Roman" w:hAnsi="Times New Roman" w:cs="Times New Roman"/>
          <w:bCs/>
          <w:sz w:val="28"/>
          <w:szCs w:val="28"/>
        </w:rPr>
        <w:t>лицом, которое от имени всех собственников помещений в многоквартирном доме уполномочено участвовать в приемке выполненных работ по капитальному ремонту;</w:t>
      </w:r>
    </w:p>
    <w:p w:rsidR="00890F05" w:rsidRPr="00A249A3" w:rsidRDefault="000F21DD" w:rsidP="00BA5414">
      <w:pPr>
        <w:pStyle w:val="a5"/>
        <w:spacing w:after="0" w:line="240" w:lineRule="auto"/>
        <w:ind w:left="0" w:firstLine="708"/>
        <w:jc w:val="both"/>
        <w:rPr>
          <w:rFonts w:ascii="Times New Roman" w:hAnsi="Times New Roman" w:cs="Times New Roman"/>
          <w:sz w:val="28"/>
          <w:szCs w:val="28"/>
        </w:rPr>
      </w:pPr>
      <w:r w:rsidRPr="00A249A3">
        <w:rPr>
          <w:rFonts w:ascii="Times New Roman" w:hAnsi="Times New Roman" w:cs="Times New Roman"/>
          <w:sz w:val="28"/>
          <w:szCs w:val="28"/>
        </w:rPr>
        <w:t xml:space="preserve">- </w:t>
      </w:r>
      <w:r w:rsidR="00890F05" w:rsidRPr="00A249A3">
        <w:rPr>
          <w:rFonts w:ascii="Times New Roman" w:hAnsi="Times New Roman" w:cs="Times New Roman"/>
          <w:sz w:val="28"/>
          <w:szCs w:val="28"/>
        </w:rPr>
        <w:t>обеспечивает охрану материалов, оборудования и механизмов, используемых для выполнения работ. Для хранения материалов, механизмов и оборудования между организацией, осуществляющей управление многоквартирным домом</w:t>
      </w:r>
      <w:r w:rsidR="0019787F" w:rsidRPr="00A249A3">
        <w:rPr>
          <w:rFonts w:ascii="Times New Roman" w:hAnsi="Times New Roman" w:cs="Times New Roman"/>
          <w:sz w:val="28"/>
          <w:szCs w:val="28"/>
        </w:rPr>
        <w:t>,</w:t>
      </w:r>
      <w:r w:rsidR="00890F05" w:rsidRPr="00A249A3">
        <w:rPr>
          <w:rFonts w:ascii="Times New Roman" w:hAnsi="Times New Roman" w:cs="Times New Roman"/>
          <w:sz w:val="28"/>
          <w:szCs w:val="28"/>
        </w:rPr>
        <w:t xml:space="preserve"> и Подрядчиком может быть заключен договор аренды на бытовые помещения;</w:t>
      </w:r>
    </w:p>
    <w:p w:rsidR="00890F05" w:rsidRPr="00A249A3" w:rsidRDefault="000F21DD" w:rsidP="00BA5414">
      <w:pPr>
        <w:pStyle w:val="a5"/>
        <w:spacing w:after="0" w:line="240" w:lineRule="auto"/>
        <w:ind w:left="0" w:firstLine="708"/>
        <w:jc w:val="both"/>
        <w:rPr>
          <w:rFonts w:ascii="Times New Roman" w:hAnsi="Times New Roman" w:cs="Times New Roman"/>
          <w:sz w:val="28"/>
          <w:szCs w:val="28"/>
        </w:rPr>
      </w:pPr>
      <w:r w:rsidRPr="00A249A3">
        <w:rPr>
          <w:rFonts w:ascii="Times New Roman" w:hAnsi="Times New Roman" w:cs="Times New Roman"/>
          <w:sz w:val="28"/>
          <w:szCs w:val="28"/>
        </w:rPr>
        <w:t xml:space="preserve">- </w:t>
      </w:r>
      <w:r w:rsidR="00890F05" w:rsidRPr="00A249A3">
        <w:rPr>
          <w:rFonts w:ascii="Times New Roman" w:hAnsi="Times New Roman" w:cs="Times New Roman"/>
          <w:sz w:val="28"/>
          <w:szCs w:val="28"/>
        </w:rPr>
        <w:t xml:space="preserve">обеспечивает восстановление ландшафта и благоустройство территории прилегающего к объекту капитального ремонта земельного участка </w:t>
      </w:r>
      <w:r w:rsidR="0029294E" w:rsidRPr="00A249A3">
        <w:rPr>
          <w:rFonts w:ascii="Times New Roman" w:hAnsi="Times New Roman" w:cs="Times New Roman"/>
          <w:sz w:val="28"/>
          <w:szCs w:val="28"/>
        </w:rPr>
        <w:t>по завершении работ;</w:t>
      </w:r>
    </w:p>
    <w:p w:rsidR="00890F05" w:rsidRPr="00A249A3" w:rsidRDefault="000F21DD" w:rsidP="00BA5414">
      <w:pPr>
        <w:pStyle w:val="a5"/>
        <w:spacing w:after="0" w:line="240" w:lineRule="auto"/>
        <w:ind w:left="0" w:firstLine="708"/>
        <w:jc w:val="both"/>
        <w:rPr>
          <w:rFonts w:ascii="Times New Roman" w:hAnsi="Times New Roman" w:cs="Times New Roman"/>
          <w:sz w:val="28"/>
          <w:szCs w:val="28"/>
        </w:rPr>
      </w:pPr>
      <w:r w:rsidRPr="00A249A3">
        <w:rPr>
          <w:rFonts w:ascii="Times New Roman" w:hAnsi="Times New Roman" w:cs="Times New Roman"/>
          <w:sz w:val="28"/>
          <w:szCs w:val="28"/>
        </w:rPr>
        <w:t xml:space="preserve">- </w:t>
      </w:r>
      <w:r w:rsidR="00890F05" w:rsidRPr="00A249A3">
        <w:rPr>
          <w:rFonts w:ascii="Times New Roman" w:hAnsi="Times New Roman" w:cs="Times New Roman"/>
          <w:sz w:val="28"/>
          <w:szCs w:val="28"/>
        </w:rPr>
        <w:t>письменно, в течение суток, предупреждает Заказчика обо всех не зависящих от него обстоятельствах, которые грозят годности или прочности работы, либо создают невозможность завершения работы в срок, с подробным указанием обстоятельств и причин;</w:t>
      </w:r>
    </w:p>
    <w:p w:rsidR="0019787F" w:rsidRPr="00A249A3" w:rsidRDefault="000F21DD" w:rsidP="00BA5414">
      <w:pPr>
        <w:pStyle w:val="a5"/>
        <w:spacing w:after="0" w:line="240" w:lineRule="auto"/>
        <w:ind w:left="0" w:firstLine="708"/>
        <w:jc w:val="both"/>
        <w:rPr>
          <w:rFonts w:ascii="Times New Roman" w:hAnsi="Times New Roman" w:cs="Times New Roman"/>
          <w:sz w:val="28"/>
          <w:szCs w:val="28"/>
        </w:rPr>
      </w:pPr>
      <w:r w:rsidRPr="00A249A3">
        <w:rPr>
          <w:rFonts w:ascii="Times New Roman" w:hAnsi="Times New Roman" w:cs="Times New Roman"/>
          <w:sz w:val="28"/>
          <w:szCs w:val="28"/>
        </w:rPr>
        <w:t xml:space="preserve">- </w:t>
      </w:r>
      <w:r w:rsidR="00890F05" w:rsidRPr="00A249A3">
        <w:rPr>
          <w:rFonts w:ascii="Times New Roman" w:hAnsi="Times New Roman" w:cs="Times New Roman"/>
          <w:sz w:val="28"/>
          <w:szCs w:val="28"/>
        </w:rPr>
        <w:t>приступает к выполнению последующих работ только после приемки Заказчиком скрытых работ и составления актов освидетельствования этих работ</w:t>
      </w:r>
      <w:r w:rsidR="0019787F" w:rsidRPr="00A249A3">
        <w:rPr>
          <w:rFonts w:ascii="Times New Roman" w:hAnsi="Times New Roman" w:cs="Times New Roman"/>
          <w:sz w:val="28"/>
          <w:szCs w:val="28"/>
        </w:rPr>
        <w:t>;</w:t>
      </w:r>
    </w:p>
    <w:p w:rsidR="0019787F" w:rsidRPr="00A249A3" w:rsidRDefault="000F21DD" w:rsidP="00BA5414">
      <w:pPr>
        <w:pStyle w:val="a5"/>
        <w:spacing w:after="0" w:line="240" w:lineRule="auto"/>
        <w:ind w:left="0" w:firstLine="708"/>
        <w:jc w:val="both"/>
        <w:rPr>
          <w:rFonts w:ascii="Times New Roman" w:hAnsi="Times New Roman" w:cs="Times New Roman"/>
          <w:sz w:val="28"/>
          <w:szCs w:val="28"/>
        </w:rPr>
      </w:pPr>
      <w:r w:rsidRPr="00A249A3">
        <w:rPr>
          <w:rFonts w:ascii="Times New Roman" w:hAnsi="Times New Roman" w:cs="Times New Roman"/>
          <w:sz w:val="28"/>
          <w:szCs w:val="28"/>
        </w:rPr>
        <w:t xml:space="preserve">- </w:t>
      </w:r>
      <w:r w:rsidR="0019787F" w:rsidRPr="00A249A3">
        <w:rPr>
          <w:rFonts w:ascii="Times New Roman" w:hAnsi="Times New Roman" w:cs="Times New Roman"/>
          <w:sz w:val="28"/>
          <w:szCs w:val="28"/>
        </w:rPr>
        <w:t xml:space="preserve">сдает </w:t>
      </w:r>
      <w:r w:rsidR="0019787F" w:rsidRPr="00A249A3">
        <w:rPr>
          <w:rFonts w:ascii="Times New Roman" w:hAnsi="Times New Roman" w:cs="Times New Roman"/>
          <w:bCs/>
          <w:sz w:val="28"/>
          <w:szCs w:val="28"/>
        </w:rPr>
        <w:t>оказанные услуги и (или)</w:t>
      </w:r>
      <w:r w:rsidR="0019787F" w:rsidRPr="00A249A3">
        <w:rPr>
          <w:rFonts w:ascii="Times New Roman" w:hAnsi="Times New Roman" w:cs="Times New Roman"/>
          <w:sz w:val="28"/>
          <w:szCs w:val="28"/>
        </w:rPr>
        <w:t xml:space="preserve"> выполненные работы Заказчику по акту приемки выполненных работ (форма № КС-2), акту приемки объекта капитального ремонта, справки о стоимости выполненных работ и затрат (форма № КС-3), предоставляет необходимую исполнительную документацию, сертификаты на использованные материалы;</w:t>
      </w:r>
    </w:p>
    <w:p w:rsidR="0019787F" w:rsidRPr="00A249A3" w:rsidRDefault="000F21DD" w:rsidP="00BA5414">
      <w:pPr>
        <w:pStyle w:val="a5"/>
        <w:spacing w:line="240" w:lineRule="auto"/>
        <w:ind w:left="0" w:firstLine="708"/>
        <w:jc w:val="both"/>
        <w:rPr>
          <w:rFonts w:ascii="Times New Roman" w:hAnsi="Times New Roman" w:cs="Times New Roman"/>
          <w:sz w:val="28"/>
          <w:szCs w:val="28"/>
        </w:rPr>
      </w:pPr>
      <w:r w:rsidRPr="00A249A3">
        <w:rPr>
          <w:rFonts w:ascii="Times New Roman" w:hAnsi="Times New Roman" w:cs="Times New Roman"/>
          <w:sz w:val="28"/>
          <w:szCs w:val="28"/>
        </w:rPr>
        <w:t xml:space="preserve">- </w:t>
      </w:r>
      <w:r w:rsidR="0019787F" w:rsidRPr="00A249A3">
        <w:rPr>
          <w:rFonts w:ascii="Times New Roman" w:hAnsi="Times New Roman" w:cs="Times New Roman"/>
          <w:sz w:val="28"/>
          <w:szCs w:val="28"/>
        </w:rPr>
        <w:t>немедленно извещает Заказчика и до получения от него указаний приостанавливает работы при обнаружении:</w:t>
      </w:r>
    </w:p>
    <w:p w:rsidR="00890F05" w:rsidRPr="00A249A3" w:rsidRDefault="000F21DD" w:rsidP="00BA5414">
      <w:pPr>
        <w:pStyle w:val="a5"/>
        <w:spacing w:after="0" w:line="240" w:lineRule="auto"/>
        <w:ind w:left="0" w:firstLine="708"/>
        <w:jc w:val="both"/>
        <w:rPr>
          <w:rFonts w:ascii="Times New Roman" w:hAnsi="Times New Roman" w:cs="Times New Roman"/>
          <w:sz w:val="28"/>
          <w:szCs w:val="28"/>
        </w:rPr>
      </w:pPr>
      <w:r w:rsidRPr="00A249A3">
        <w:rPr>
          <w:rFonts w:ascii="Times New Roman" w:hAnsi="Times New Roman" w:cs="Times New Roman"/>
          <w:sz w:val="28"/>
          <w:szCs w:val="28"/>
        </w:rPr>
        <w:lastRenderedPageBreak/>
        <w:t xml:space="preserve">- </w:t>
      </w:r>
      <w:r w:rsidR="00890F05" w:rsidRPr="00A249A3">
        <w:rPr>
          <w:rFonts w:ascii="Times New Roman" w:hAnsi="Times New Roman" w:cs="Times New Roman"/>
          <w:sz w:val="28"/>
          <w:szCs w:val="28"/>
        </w:rPr>
        <w:t xml:space="preserve">непригодности или недоброкачественности предоставленной </w:t>
      </w:r>
      <w:r w:rsidR="003F3CA3" w:rsidRPr="00A249A3">
        <w:rPr>
          <w:rFonts w:ascii="Times New Roman" w:hAnsi="Times New Roman" w:cs="Times New Roman"/>
          <w:sz w:val="28"/>
          <w:szCs w:val="28"/>
        </w:rPr>
        <w:t>Заказчиком</w:t>
      </w:r>
      <w:r w:rsidR="00C63030" w:rsidRPr="00A249A3">
        <w:rPr>
          <w:rFonts w:ascii="Times New Roman" w:hAnsi="Times New Roman" w:cs="Times New Roman"/>
          <w:sz w:val="28"/>
          <w:szCs w:val="28"/>
        </w:rPr>
        <w:t xml:space="preserve"> </w:t>
      </w:r>
      <w:r w:rsidR="00890F05" w:rsidRPr="00A249A3">
        <w:rPr>
          <w:rFonts w:ascii="Times New Roman" w:hAnsi="Times New Roman" w:cs="Times New Roman"/>
          <w:sz w:val="28"/>
          <w:szCs w:val="28"/>
        </w:rPr>
        <w:t>документации;</w:t>
      </w:r>
    </w:p>
    <w:p w:rsidR="00F60C2D" w:rsidRPr="00A249A3" w:rsidRDefault="0029294E" w:rsidP="00BA5414">
      <w:pPr>
        <w:pStyle w:val="a5"/>
        <w:spacing w:after="0" w:line="240" w:lineRule="auto"/>
        <w:ind w:left="0" w:firstLine="708"/>
        <w:jc w:val="both"/>
        <w:rPr>
          <w:rFonts w:ascii="Times New Roman" w:hAnsi="Times New Roman" w:cs="Times New Roman"/>
          <w:sz w:val="28"/>
          <w:szCs w:val="28"/>
        </w:rPr>
      </w:pPr>
      <w:r w:rsidRPr="00A249A3">
        <w:rPr>
          <w:rFonts w:ascii="Times New Roman" w:hAnsi="Times New Roman" w:cs="Times New Roman"/>
          <w:sz w:val="28"/>
          <w:szCs w:val="28"/>
        </w:rPr>
        <w:t xml:space="preserve">- </w:t>
      </w:r>
      <w:r w:rsidR="00890F05" w:rsidRPr="00A249A3">
        <w:rPr>
          <w:rFonts w:ascii="Times New Roman" w:hAnsi="Times New Roman" w:cs="Times New Roman"/>
          <w:sz w:val="28"/>
          <w:szCs w:val="28"/>
        </w:rPr>
        <w:t>возможных неблагоприятных для Заказчика последствий выполнения его указа</w:t>
      </w:r>
      <w:r w:rsidR="00F60C2D" w:rsidRPr="00A249A3">
        <w:rPr>
          <w:rFonts w:ascii="Times New Roman" w:hAnsi="Times New Roman" w:cs="Times New Roman"/>
          <w:sz w:val="28"/>
          <w:szCs w:val="28"/>
        </w:rPr>
        <w:t>ний о способе исполнения работ;</w:t>
      </w:r>
    </w:p>
    <w:p w:rsidR="00890F05" w:rsidRPr="00A249A3" w:rsidRDefault="0029294E" w:rsidP="00BA5414">
      <w:pPr>
        <w:pStyle w:val="a5"/>
        <w:spacing w:after="0" w:line="240" w:lineRule="auto"/>
        <w:ind w:left="0" w:firstLine="708"/>
        <w:jc w:val="both"/>
        <w:rPr>
          <w:rFonts w:ascii="Times New Roman" w:hAnsi="Times New Roman" w:cs="Times New Roman"/>
          <w:sz w:val="28"/>
          <w:szCs w:val="28"/>
        </w:rPr>
      </w:pPr>
      <w:r w:rsidRPr="00A249A3">
        <w:rPr>
          <w:rFonts w:ascii="Times New Roman" w:hAnsi="Times New Roman" w:cs="Times New Roman"/>
          <w:sz w:val="28"/>
          <w:szCs w:val="28"/>
        </w:rPr>
        <w:t xml:space="preserve">- </w:t>
      </w:r>
      <w:r w:rsidR="00890F05" w:rsidRPr="00A249A3">
        <w:rPr>
          <w:rFonts w:ascii="Times New Roman" w:hAnsi="Times New Roman" w:cs="Times New Roman"/>
          <w:sz w:val="28"/>
          <w:szCs w:val="28"/>
        </w:rPr>
        <w:t>иных независящих от Подрядчика обстоятельств, угрожающих годности или прочности результатов выполняемой работы либо создающих нев</w:t>
      </w:r>
      <w:r w:rsidRPr="00A249A3">
        <w:rPr>
          <w:rFonts w:ascii="Times New Roman" w:hAnsi="Times New Roman" w:cs="Times New Roman"/>
          <w:sz w:val="28"/>
          <w:szCs w:val="28"/>
        </w:rPr>
        <w:t>озможность ее завершения в срок;</w:t>
      </w:r>
    </w:p>
    <w:p w:rsidR="00890F05" w:rsidRPr="00A249A3" w:rsidRDefault="000F21DD" w:rsidP="00BA5414">
      <w:pPr>
        <w:pStyle w:val="a5"/>
        <w:spacing w:after="0" w:line="240" w:lineRule="auto"/>
        <w:ind w:left="0" w:firstLine="708"/>
        <w:jc w:val="both"/>
        <w:rPr>
          <w:rFonts w:ascii="Times New Roman" w:hAnsi="Times New Roman" w:cs="Times New Roman"/>
          <w:sz w:val="28"/>
          <w:szCs w:val="28"/>
        </w:rPr>
      </w:pPr>
      <w:r w:rsidRPr="00A249A3">
        <w:rPr>
          <w:rFonts w:ascii="Times New Roman" w:hAnsi="Times New Roman" w:cs="Times New Roman"/>
          <w:sz w:val="28"/>
          <w:szCs w:val="28"/>
        </w:rPr>
        <w:t xml:space="preserve">- </w:t>
      </w:r>
      <w:r w:rsidR="00890F05" w:rsidRPr="00A249A3">
        <w:rPr>
          <w:rFonts w:ascii="Times New Roman" w:hAnsi="Times New Roman" w:cs="Times New Roman"/>
          <w:sz w:val="28"/>
          <w:szCs w:val="28"/>
        </w:rPr>
        <w:t>своевременно устраняет недостатки и дефекты, допущенные по вине Подрядчика и выявленные до приемки Работ, во время приемки Работ и в течение гарантийного срока результата Работ</w:t>
      </w:r>
      <w:r w:rsidR="0029294E" w:rsidRPr="00A249A3">
        <w:rPr>
          <w:rFonts w:ascii="Times New Roman" w:hAnsi="Times New Roman" w:cs="Times New Roman"/>
          <w:sz w:val="28"/>
          <w:szCs w:val="28"/>
        </w:rPr>
        <w:t>;</w:t>
      </w:r>
    </w:p>
    <w:p w:rsidR="00890F05" w:rsidRPr="00A249A3" w:rsidRDefault="000F21DD" w:rsidP="00BA5414">
      <w:pPr>
        <w:pStyle w:val="a5"/>
        <w:spacing w:after="0" w:line="240" w:lineRule="auto"/>
        <w:ind w:left="0" w:firstLine="708"/>
        <w:jc w:val="both"/>
        <w:rPr>
          <w:rFonts w:ascii="Times New Roman" w:hAnsi="Times New Roman" w:cs="Times New Roman"/>
          <w:sz w:val="28"/>
          <w:szCs w:val="28"/>
        </w:rPr>
      </w:pPr>
      <w:r w:rsidRPr="00A249A3">
        <w:rPr>
          <w:rFonts w:ascii="Times New Roman" w:hAnsi="Times New Roman" w:cs="Times New Roman"/>
          <w:sz w:val="28"/>
          <w:szCs w:val="28"/>
        </w:rPr>
        <w:t xml:space="preserve">- </w:t>
      </w:r>
      <w:r w:rsidR="00890F05" w:rsidRPr="00A249A3">
        <w:rPr>
          <w:rFonts w:ascii="Times New Roman" w:hAnsi="Times New Roman" w:cs="Times New Roman"/>
          <w:sz w:val="28"/>
          <w:szCs w:val="28"/>
        </w:rPr>
        <w:t>выполняет двух стадийную фото фиксацию объекта по видам работ (до начала выполнения работ и после окончания выполнения работ) и передает ее Заказчику при приемке работ;</w:t>
      </w:r>
    </w:p>
    <w:p w:rsidR="00890F05" w:rsidRPr="00A249A3" w:rsidRDefault="000F21DD" w:rsidP="00BA5414">
      <w:pPr>
        <w:pStyle w:val="a5"/>
        <w:spacing w:after="0" w:line="240" w:lineRule="auto"/>
        <w:ind w:left="0" w:firstLine="708"/>
        <w:jc w:val="both"/>
        <w:rPr>
          <w:rFonts w:ascii="Times New Roman" w:hAnsi="Times New Roman" w:cs="Times New Roman"/>
          <w:sz w:val="28"/>
          <w:szCs w:val="28"/>
        </w:rPr>
      </w:pPr>
      <w:r w:rsidRPr="00A249A3">
        <w:rPr>
          <w:rFonts w:ascii="Times New Roman" w:hAnsi="Times New Roman" w:cs="Times New Roman"/>
          <w:sz w:val="28"/>
          <w:szCs w:val="28"/>
        </w:rPr>
        <w:t xml:space="preserve">- </w:t>
      </w:r>
      <w:r w:rsidR="00890F05" w:rsidRPr="00A249A3">
        <w:rPr>
          <w:rFonts w:ascii="Times New Roman" w:hAnsi="Times New Roman" w:cs="Times New Roman"/>
          <w:sz w:val="28"/>
          <w:szCs w:val="28"/>
        </w:rPr>
        <w:t>возмещает собственникам имущества в многоквартирном доме и иным лицам материальный ущерб, нанесенный при выполнении работ. Требование о возмещении ущерба с приложением документов, подтверждающих причинение ущерба и его размер, должно быть рассмотрено и удовлетворено Подрядчиком в течение 5 (пяти) рабочих дней со дня предъявления указанного требования. В случае отказа Подрядчика в удовлетворении требования о возмещении ущерба, в том числе неполучения от него ответа в установленный срок, спор п</w:t>
      </w:r>
      <w:r w:rsidR="008F127E" w:rsidRPr="00A249A3">
        <w:rPr>
          <w:rFonts w:ascii="Times New Roman" w:hAnsi="Times New Roman" w:cs="Times New Roman"/>
          <w:sz w:val="28"/>
          <w:szCs w:val="28"/>
        </w:rPr>
        <w:t>ередается на рассмотрение в суд;</w:t>
      </w:r>
    </w:p>
    <w:p w:rsidR="00890F05" w:rsidRPr="00A249A3" w:rsidRDefault="000F21DD" w:rsidP="00BA5414">
      <w:pPr>
        <w:pStyle w:val="a5"/>
        <w:spacing w:after="0" w:line="240" w:lineRule="auto"/>
        <w:ind w:left="0" w:firstLine="708"/>
        <w:jc w:val="both"/>
        <w:rPr>
          <w:rFonts w:ascii="Times New Roman" w:hAnsi="Times New Roman" w:cs="Times New Roman"/>
          <w:sz w:val="28"/>
          <w:szCs w:val="28"/>
        </w:rPr>
      </w:pPr>
      <w:r w:rsidRPr="00A249A3">
        <w:rPr>
          <w:rFonts w:ascii="Times New Roman" w:hAnsi="Times New Roman" w:cs="Times New Roman"/>
          <w:sz w:val="28"/>
          <w:szCs w:val="28"/>
        </w:rPr>
        <w:t xml:space="preserve">- </w:t>
      </w:r>
      <w:r w:rsidR="00890F05" w:rsidRPr="00A249A3">
        <w:rPr>
          <w:rFonts w:ascii="Times New Roman" w:hAnsi="Times New Roman" w:cs="Times New Roman"/>
          <w:sz w:val="28"/>
          <w:szCs w:val="28"/>
        </w:rPr>
        <w:t>передает собственникам помещений в многоквартирном доме либо лицу</w:t>
      </w:r>
      <w:r w:rsidR="0019787F" w:rsidRPr="00A249A3">
        <w:rPr>
          <w:rFonts w:ascii="Times New Roman" w:hAnsi="Times New Roman" w:cs="Times New Roman"/>
          <w:sz w:val="28"/>
          <w:szCs w:val="28"/>
        </w:rPr>
        <w:t>,</w:t>
      </w:r>
      <w:r w:rsidR="00890F05" w:rsidRPr="00A249A3">
        <w:rPr>
          <w:rFonts w:ascii="Times New Roman" w:hAnsi="Times New Roman" w:cs="Times New Roman"/>
          <w:sz w:val="28"/>
          <w:szCs w:val="28"/>
        </w:rPr>
        <w:t xml:space="preserve"> уполномоченному собственниками помещений (управляющая (обслуживающая) организация, товарищество собственников жилья)</w:t>
      </w:r>
      <w:r w:rsidR="0019787F" w:rsidRPr="00A249A3">
        <w:rPr>
          <w:rFonts w:ascii="Times New Roman" w:hAnsi="Times New Roman" w:cs="Times New Roman"/>
          <w:sz w:val="28"/>
          <w:szCs w:val="28"/>
        </w:rPr>
        <w:t>,</w:t>
      </w:r>
      <w:r w:rsidR="00890F05" w:rsidRPr="00A249A3">
        <w:rPr>
          <w:rFonts w:ascii="Times New Roman" w:hAnsi="Times New Roman" w:cs="Times New Roman"/>
          <w:sz w:val="28"/>
          <w:szCs w:val="28"/>
        </w:rPr>
        <w:t xml:space="preserve"> строительные материалы, запасные части, иные материалы и детали, получаемые от разборки старых (демонтажа) существующих конструкций, принадлежащих собственникам помещений, о чем составляется акт приема-передачи. При отказе собственников помещений в многоквартирном дом</w:t>
      </w:r>
      <w:r w:rsidR="0019787F" w:rsidRPr="00A249A3">
        <w:rPr>
          <w:rFonts w:ascii="Times New Roman" w:hAnsi="Times New Roman" w:cs="Times New Roman"/>
          <w:sz w:val="28"/>
          <w:szCs w:val="28"/>
        </w:rPr>
        <w:t>е либо уполномоченного ими лица</w:t>
      </w:r>
      <w:r w:rsidR="00890F05" w:rsidRPr="00A249A3">
        <w:rPr>
          <w:rFonts w:ascii="Times New Roman" w:hAnsi="Times New Roman" w:cs="Times New Roman"/>
          <w:sz w:val="28"/>
          <w:szCs w:val="28"/>
        </w:rPr>
        <w:t xml:space="preserve"> в принятии вышеуказанного имущества, своими силами вывозит его за пределы объекта. Отказ собственников должен быть документально подтвержден и передан </w:t>
      </w:r>
      <w:r w:rsidR="00720519" w:rsidRPr="00A249A3">
        <w:rPr>
          <w:rFonts w:ascii="Times New Roman" w:hAnsi="Times New Roman" w:cs="Times New Roman"/>
          <w:sz w:val="28"/>
          <w:szCs w:val="28"/>
        </w:rPr>
        <w:t xml:space="preserve">Техническому заказчику </w:t>
      </w:r>
      <w:r w:rsidR="00890F05" w:rsidRPr="00A249A3">
        <w:rPr>
          <w:rFonts w:ascii="Times New Roman" w:hAnsi="Times New Roman" w:cs="Times New Roman"/>
          <w:sz w:val="28"/>
          <w:szCs w:val="28"/>
        </w:rPr>
        <w:t>в оригинале, позволяющем с точностью установить факт отказа и лицо, которое от имени собственников помещений выдало соответствующий отказ;</w:t>
      </w:r>
    </w:p>
    <w:p w:rsidR="00890F05" w:rsidRPr="00A249A3" w:rsidRDefault="000F21DD" w:rsidP="00BA5414">
      <w:pPr>
        <w:pStyle w:val="a5"/>
        <w:spacing w:after="0" w:line="240" w:lineRule="auto"/>
        <w:ind w:left="0" w:firstLine="708"/>
        <w:jc w:val="both"/>
        <w:rPr>
          <w:rFonts w:ascii="Times New Roman" w:hAnsi="Times New Roman" w:cs="Times New Roman"/>
          <w:sz w:val="28"/>
          <w:szCs w:val="28"/>
        </w:rPr>
      </w:pPr>
      <w:r w:rsidRPr="00A249A3">
        <w:rPr>
          <w:rFonts w:ascii="Times New Roman" w:hAnsi="Times New Roman" w:cs="Times New Roman"/>
          <w:sz w:val="28"/>
          <w:szCs w:val="28"/>
        </w:rPr>
        <w:t xml:space="preserve">- </w:t>
      </w:r>
      <w:r w:rsidR="00890F05" w:rsidRPr="00A249A3">
        <w:rPr>
          <w:rFonts w:ascii="Times New Roman" w:hAnsi="Times New Roman" w:cs="Times New Roman"/>
          <w:sz w:val="28"/>
          <w:szCs w:val="28"/>
        </w:rPr>
        <w:t xml:space="preserve">производит в соответствии с требованиями СП испытания по проверке функционирования системы газоснабжения (теплоснабжения, электроснабжения, горячего и холодного водоснабжения или канализации), в случае если данные виды капитального </w:t>
      </w:r>
      <w:r w:rsidR="0019787F" w:rsidRPr="00A249A3">
        <w:rPr>
          <w:rFonts w:ascii="Times New Roman" w:hAnsi="Times New Roman" w:cs="Times New Roman"/>
          <w:sz w:val="28"/>
          <w:szCs w:val="28"/>
        </w:rPr>
        <w:t>ремонта являются предметом</w:t>
      </w:r>
      <w:r w:rsidR="00890F05" w:rsidRPr="00A249A3">
        <w:rPr>
          <w:rFonts w:ascii="Times New Roman" w:hAnsi="Times New Roman" w:cs="Times New Roman"/>
          <w:sz w:val="28"/>
          <w:szCs w:val="28"/>
        </w:rPr>
        <w:t xml:space="preserve"> договора, провер</w:t>
      </w:r>
      <w:r w:rsidR="0019787F" w:rsidRPr="00A249A3">
        <w:rPr>
          <w:rFonts w:ascii="Times New Roman" w:hAnsi="Times New Roman" w:cs="Times New Roman"/>
          <w:sz w:val="28"/>
          <w:szCs w:val="28"/>
        </w:rPr>
        <w:t>яет</w:t>
      </w:r>
      <w:r w:rsidR="00890F05" w:rsidRPr="00A249A3">
        <w:rPr>
          <w:rFonts w:ascii="Times New Roman" w:hAnsi="Times New Roman" w:cs="Times New Roman"/>
          <w:sz w:val="28"/>
          <w:szCs w:val="28"/>
        </w:rPr>
        <w:t xml:space="preserve"> функционирование систем в заданных параметрах и сда</w:t>
      </w:r>
      <w:r w:rsidR="0019787F" w:rsidRPr="00A249A3">
        <w:rPr>
          <w:rFonts w:ascii="Times New Roman" w:hAnsi="Times New Roman" w:cs="Times New Roman"/>
          <w:sz w:val="28"/>
          <w:szCs w:val="28"/>
        </w:rPr>
        <w:t>ет</w:t>
      </w:r>
      <w:r w:rsidR="00890F05" w:rsidRPr="00A249A3">
        <w:rPr>
          <w:rFonts w:ascii="Times New Roman" w:hAnsi="Times New Roman" w:cs="Times New Roman"/>
          <w:sz w:val="28"/>
          <w:szCs w:val="28"/>
        </w:rPr>
        <w:t xml:space="preserve"> по Акту. Данный акт подписывается Подрядчиком, Заказчиком, представителями собственников п</w:t>
      </w:r>
      <w:r w:rsidR="008F127E" w:rsidRPr="00A249A3">
        <w:rPr>
          <w:rFonts w:ascii="Times New Roman" w:hAnsi="Times New Roman" w:cs="Times New Roman"/>
          <w:sz w:val="28"/>
          <w:szCs w:val="28"/>
        </w:rPr>
        <w:t>омещений в многоквартирном доме;</w:t>
      </w:r>
    </w:p>
    <w:p w:rsidR="00890F05" w:rsidRPr="00A249A3" w:rsidRDefault="000F21DD" w:rsidP="00BA5414">
      <w:pPr>
        <w:pStyle w:val="a5"/>
        <w:spacing w:after="0" w:line="240" w:lineRule="auto"/>
        <w:ind w:left="0" w:firstLine="708"/>
        <w:jc w:val="both"/>
        <w:rPr>
          <w:rFonts w:ascii="Times New Roman" w:hAnsi="Times New Roman" w:cs="Times New Roman"/>
          <w:sz w:val="28"/>
          <w:szCs w:val="28"/>
        </w:rPr>
      </w:pPr>
      <w:r w:rsidRPr="00A249A3">
        <w:rPr>
          <w:rFonts w:ascii="Times New Roman" w:hAnsi="Times New Roman" w:cs="Times New Roman"/>
          <w:sz w:val="28"/>
          <w:szCs w:val="28"/>
        </w:rPr>
        <w:t xml:space="preserve">- </w:t>
      </w:r>
      <w:r w:rsidR="00890F05" w:rsidRPr="00A249A3">
        <w:rPr>
          <w:rFonts w:ascii="Times New Roman" w:hAnsi="Times New Roman" w:cs="Times New Roman"/>
          <w:sz w:val="28"/>
          <w:szCs w:val="28"/>
        </w:rPr>
        <w:t xml:space="preserve">передает </w:t>
      </w:r>
      <w:r w:rsidR="00EF21DB" w:rsidRPr="00A249A3">
        <w:rPr>
          <w:rFonts w:ascii="Times New Roman" w:hAnsi="Times New Roman" w:cs="Times New Roman"/>
          <w:sz w:val="28"/>
          <w:szCs w:val="28"/>
        </w:rPr>
        <w:t>Техническому заказчику</w:t>
      </w:r>
      <w:r w:rsidR="00847F79" w:rsidRPr="00A249A3">
        <w:rPr>
          <w:rFonts w:ascii="Times New Roman" w:hAnsi="Times New Roman" w:cs="Times New Roman"/>
          <w:sz w:val="28"/>
          <w:szCs w:val="28"/>
        </w:rPr>
        <w:t xml:space="preserve"> </w:t>
      </w:r>
      <w:r w:rsidR="00890F05" w:rsidRPr="00A249A3">
        <w:rPr>
          <w:rFonts w:ascii="Times New Roman" w:hAnsi="Times New Roman" w:cs="Times New Roman"/>
          <w:sz w:val="28"/>
          <w:szCs w:val="28"/>
        </w:rPr>
        <w:t>вместе с результатом работы техническую, исполнительную документацию и другую информацию, касающуюся эксплуатации многоквартирного дома;</w:t>
      </w:r>
    </w:p>
    <w:p w:rsidR="00641D3A" w:rsidRPr="00A249A3" w:rsidRDefault="000F21DD" w:rsidP="00BA5414">
      <w:pPr>
        <w:pStyle w:val="a5"/>
        <w:spacing w:after="0" w:line="240" w:lineRule="auto"/>
        <w:ind w:left="0" w:firstLine="708"/>
        <w:jc w:val="both"/>
        <w:rPr>
          <w:rFonts w:ascii="Times New Roman" w:hAnsi="Times New Roman" w:cs="Times New Roman"/>
          <w:sz w:val="28"/>
          <w:szCs w:val="28"/>
        </w:rPr>
      </w:pPr>
      <w:r w:rsidRPr="00A249A3">
        <w:rPr>
          <w:rFonts w:ascii="Times New Roman" w:hAnsi="Times New Roman" w:cs="Times New Roman"/>
          <w:sz w:val="28"/>
          <w:szCs w:val="28"/>
        </w:rPr>
        <w:t xml:space="preserve">- </w:t>
      </w:r>
      <w:r w:rsidR="00641D3A" w:rsidRPr="00A249A3">
        <w:rPr>
          <w:rFonts w:ascii="Times New Roman" w:hAnsi="Times New Roman" w:cs="Times New Roman"/>
          <w:sz w:val="28"/>
          <w:szCs w:val="28"/>
        </w:rPr>
        <w:t xml:space="preserve">направляет извещение </w:t>
      </w:r>
      <w:r w:rsidR="00EF21DB" w:rsidRPr="00A249A3">
        <w:rPr>
          <w:rFonts w:ascii="Times New Roman" w:hAnsi="Times New Roman" w:cs="Times New Roman"/>
          <w:sz w:val="28"/>
          <w:szCs w:val="28"/>
        </w:rPr>
        <w:t xml:space="preserve">Техническому заказчику, </w:t>
      </w:r>
      <w:r w:rsidR="00641D3A" w:rsidRPr="00A249A3">
        <w:rPr>
          <w:rFonts w:ascii="Times New Roman" w:hAnsi="Times New Roman" w:cs="Times New Roman"/>
          <w:sz w:val="28"/>
          <w:szCs w:val="28"/>
        </w:rPr>
        <w:t>Региональному оператору, ОМС, УО, о готовности сдачи результата выполненных работ;</w:t>
      </w:r>
    </w:p>
    <w:p w:rsidR="00EF21DB" w:rsidRPr="00A249A3" w:rsidRDefault="000F21DD" w:rsidP="00A249A3">
      <w:pPr>
        <w:pStyle w:val="a5"/>
        <w:spacing w:after="0" w:line="240" w:lineRule="auto"/>
        <w:ind w:left="708"/>
        <w:jc w:val="both"/>
        <w:rPr>
          <w:rFonts w:ascii="Times New Roman" w:hAnsi="Times New Roman" w:cs="Times New Roman"/>
          <w:sz w:val="28"/>
          <w:szCs w:val="28"/>
        </w:rPr>
      </w:pPr>
      <w:r w:rsidRPr="00A249A3">
        <w:rPr>
          <w:rFonts w:ascii="Times New Roman" w:hAnsi="Times New Roman" w:cs="Times New Roman"/>
          <w:sz w:val="28"/>
          <w:szCs w:val="28"/>
        </w:rPr>
        <w:t xml:space="preserve">- </w:t>
      </w:r>
      <w:r w:rsidR="00890F05" w:rsidRPr="00A249A3">
        <w:rPr>
          <w:rFonts w:ascii="Times New Roman" w:hAnsi="Times New Roman" w:cs="Times New Roman"/>
          <w:sz w:val="28"/>
          <w:szCs w:val="28"/>
        </w:rPr>
        <w:t>выполняет иные обязанности, предусмотренные договором подряда.</w:t>
      </w:r>
    </w:p>
    <w:p w:rsidR="008C3AC5" w:rsidRPr="00A249A3" w:rsidRDefault="00A249A3" w:rsidP="00BA5414">
      <w:pPr>
        <w:tabs>
          <w:tab w:val="left" w:pos="851"/>
          <w:tab w:val="left" w:pos="1134"/>
          <w:tab w:val="left" w:pos="1418"/>
        </w:tabs>
        <w:spacing w:after="0" w:line="240" w:lineRule="auto"/>
        <w:ind w:firstLine="708"/>
        <w:rPr>
          <w:rFonts w:cs="Times New Roman"/>
          <w:szCs w:val="28"/>
        </w:rPr>
      </w:pPr>
      <w:r w:rsidRPr="00A249A3">
        <w:rPr>
          <w:rFonts w:cs="Times New Roman"/>
          <w:szCs w:val="28"/>
        </w:rPr>
        <w:t>6</w:t>
      </w:r>
      <w:r w:rsidR="00966AB5" w:rsidRPr="00A249A3">
        <w:rPr>
          <w:rFonts w:cs="Times New Roman"/>
          <w:szCs w:val="28"/>
        </w:rPr>
        <w:t>.</w:t>
      </w:r>
      <w:r w:rsidRPr="00A249A3">
        <w:rPr>
          <w:rFonts w:cs="Times New Roman"/>
          <w:szCs w:val="28"/>
        </w:rPr>
        <w:t>5</w:t>
      </w:r>
      <w:r w:rsidR="008F127E" w:rsidRPr="00A249A3">
        <w:rPr>
          <w:rFonts w:cs="Times New Roman"/>
          <w:szCs w:val="28"/>
        </w:rPr>
        <w:t>.</w:t>
      </w:r>
      <w:r w:rsidR="00966AB5" w:rsidRPr="00A249A3">
        <w:rPr>
          <w:rFonts w:cs="Times New Roman"/>
          <w:szCs w:val="28"/>
        </w:rPr>
        <w:t xml:space="preserve"> </w:t>
      </w:r>
      <w:r w:rsidR="00220DAC" w:rsidRPr="00A249A3">
        <w:rPr>
          <w:rFonts w:cs="Times New Roman"/>
          <w:szCs w:val="28"/>
        </w:rPr>
        <w:t>УО</w:t>
      </w:r>
      <w:r w:rsidR="00890F05" w:rsidRPr="00A249A3">
        <w:rPr>
          <w:rFonts w:cs="Times New Roman"/>
          <w:szCs w:val="28"/>
        </w:rPr>
        <w:t xml:space="preserve">, </w:t>
      </w:r>
      <w:r w:rsidR="00220DAC" w:rsidRPr="00A249A3">
        <w:rPr>
          <w:rFonts w:cs="Times New Roman"/>
          <w:szCs w:val="28"/>
        </w:rPr>
        <w:t>ТСЖ</w:t>
      </w:r>
      <w:r w:rsidR="00890F05" w:rsidRPr="00A249A3">
        <w:rPr>
          <w:rFonts w:cs="Times New Roman"/>
          <w:szCs w:val="28"/>
        </w:rPr>
        <w:t>,</w:t>
      </w:r>
      <w:r w:rsidR="0095573F" w:rsidRPr="00A249A3">
        <w:rPr>
          <w:rFonts w:cs="Times New Roman"/>
          <w:szCs w:val="28"/>
        </w:rPr>
        <w:t xml:space="preserve"> ЖК,</w:t>
      </w:r>
      <w:r w:rsidR="00890F05" w:rsidRPr="00A249A3">
        <w:rPr>
          <w:rFonts w:cs="Times New Roman"/>
          <w:szCs w:val="28"/>
        </w:rPr>
        <w:t xml:space="preserve"> </w:t>
      </w:r>
      <w:r w:rsidR="00220DAC" w:rsidRPr="00A249A3">
        <w:rPr>
          <w:rFonts w:cs="Times New Roman"/>
          <w:szCs w:val="28"/>
        </w:rPr>
        <w:t>ЖСК</w:t>
      </w:r>
      <w:r w:rsidR="0095573F" w:rsidRPr="00A249A3">
        <w:rPr>
          <w:rFonts w:cs="Times New Roman"/>
          <w:szCs w:val="28"/>
        </w:rPr>
        <w:t>, ОМС</w:t>
      </w:r>
      <w:r w:rsidR="00890F05" w:rsidRPr="00A249A3">
        <w:rPr>
          <w:rFonts w:cs="Times New Roman"/>
          <w:szCs w:val="28"/>
        </w:rPr>
        <w:t>:</w:t>
      </w:r>
    </w:p>
    <w:p w:rsidR="00B316AF" w:rsidRPr="00A249A3" w:rsidRDefault="000F21DD" w:rsidP="00BA5414">
      <w:pPr>
        <w:pStyle w:val="a5"/>
        <w:tabs>
          <w:tab w:val="left" w:pos="851"/>
          <w:tab w:val="left" w:pos="1134"/>
          <w:tab w:val="left" w:pos="1418"/>
        </w:tabs>
        <w:spacing w:after="0" w:line="240" w:lineRule="auto"/>
        <w:ind w:left="0" w:firstLine="708"/>
        <w:jc w:val="both"/>
        <w:rPr>
          <w:rFonts w:ascii="Times New Roman" w:hAnsi="Times New Roman" w:cs="Times New Roman"/>
          <w:sz w:val="28"/>
          <w:szCs w:val="28"/>
        </w:rPr>
      </w:pPr>
      <w:r w:rsidRPr="00A249A3">
        <w:rPr>
          <w:rFonts w:ascii="Times New Roman" w:hAnsi="Times New Roman" w:cs="Times New Roman"/>
          <w:sz w:val="28"/>
          <w:szCs w:val="28"/>
        </w:rPr>
        <w:lastRenderedPageBreak/>
        <w:t xml:space="preserve">- </w:t>
      </w:r>
      <w:r w:rsidR="0035147D" w:rsidRPr="00A249A3">
        <w:rPr>
          <w:rFonts w:ascii="Times New Roman" w:hAnsi="Times New Roman" w:cs="Times New Roman"/>
          <w:sz w:val="28"/>
          <w:szCs w:val="28"/>
        </w:rPr>
        <w:t xml:space="preserve">в обязательном порядке </w:t>
      </w:r>
      <w:r w:rsidR="00B316AF" w:rsidRPr="00A249A3">
        <w:rPr>
          <w:rFonts w:ascii="Times New Roman" w:hAnsi="Times New Roman" w:cs="Times New Roman"/>
          <w:sz w:val="28"/>
          <w:szCs w:val="28"/>
        </w:rPr>
        <w:t>осуществляют подготовку</w:t>
      </w:r>
      <w:r w:rsidR="008C3AC5" w:rsidRPr="00A249A3">
        <w:rPr>
          <w:rFonts w:ascii="Times New Roman" w:hAnsi="Times New Roman" w:cs="Times New Roman"/>
          <w:sz w:val="28"/>
          <w:szCs w:val="28"/>
        </w:rPr>
        <w:t xml:space="preserve"> </w:t>
      </w:r>
      <w:r w:rsidR="00B316AF" w:rsidRPr="00A249A3">
        <w:rPr>
          <w:rFonts w:ascii="Times New Roman" w:hAnsi="Times New Roman" w:cs="Times New Roman"/>
          <w:sz w:val="28"/>
          <w:szCs w:val="28"/>
        </w:rPr>
        <w:t xml:space="preserve">объекта, подлежащего капитальному ремонту к выполнению работ </w:t>
      </w:r>
      <w:r w:rsidR="0035147D" w:rsidRPr="00A249A3">
        <w:rPr>
          <w:rFonts w:ascii="Times New Roman" w:hAnsi="Times New Roman" w:cs="Times New Roman"/>
          <w:sz w:val="28"/>
          <w:szCs w:val="28"/>
        </w:rPr>
        <w:t>до передачи многоквартирного</w:t>
      </w:r>
      <w:r w:rsidR="00763107">
        <w:rPr>
          <w:rFonts w:ascii="Times New Roman" w:hAnsi="Times New Roman" w:cs="Times New Roman"/>
          <w:sz w:val="28"/>
          <w:szCs w:val="28"/>
        </w:rPr>
        <w:t xml:space="preserve"> </w:t>
      </w:r>
      <w:r w:rsidR="00EF5233">
        <w:rPr>
          <w:rFonts w:ascii="Times New Roman" w:hAnsi="Times New Roman" w:cs="Times New Roman"/>
          <w:sz w:val="28"/>
          <w:szCs w:val="28"/>
        </w:rPr>
        <w:t>дома подрядной организации</w:t>
      </w:r>
      <w:r w:rsidR="008C3AC5" w:rsidRPr="00A249A3">
        <w:rPr>
          <w:rFonts w:ascii="Times New Roman" w:hAnsi="Times New Roman" w:cs="Times New Roman"/>
          <w:sz w:val="28"/>
          <w:szCs w:val="28"/>
        </w:rPr>
        <w:t>;</w:t>
      </w:r>
    </w:p>
    <w:p w:rsidR="008C3AC5" w:rsidRPr="00A249A3" w:rsidRDefault="000F21DD" w:rsidP="00BA5414">
      <w:pPr>
        <w:pStyle w:val="a5"/>
        <w:tabs>
          <w:tab w:val="left" w:pos="851"/>
          <w:tab w:val="left" w:pos="1134"/>
          <w:tab w:val="left" w:pos="1418"/>
        </w:tabs>
        <w:spacing w:after="0" w:line="240" w:lineRule="auto"/>
        <w:ind w:left="0" w:firstLine="708"/>
        <w:jc w:val="both"/>
        <w:rPr>
          <w:rFonts w:ascii="Times New Roman" w:hAnsi="Times New Roman" w:cs="Times New Roman"/>
          <w:sz w:val="28"/>
          <w:szCs w:val="28"/>
        </w:rPr>
      </w:pPr>
      <w:r w:rsidRPr="00A249A3">
        <w:rPr>
          <w:rFonts w:ascii="Times New Roman" w:hAnsi="Times New Roman" w:cs="Times New Roman"/>
          <w:sz w:val="28"/>
          <w:szCs w:val="28"/>
        </w:rPr>
        <w:t xml:space="preserve">- </w:t>
      </w:r>
      <w:r w:rsidR="00890F05" w:rsidRPr="00A249A3">
        <w:rPr>
          <w:rFonts w:ascii="Times New Roman" w:hAnsi="Times New Roman" w:cs="Times New Roman"/>
          <w:sz w:val="28"/>
          <w:szCs w:val="28"/>
        </w:rPr>
        <w:t>согласовывают размещение информационных щитов, временных сооружений, бытовок подрядчика;</w:t>
      </w:r>
    </w:p>
    <w:p w:rsidR="00890F05" w:rsidRPr="00A249A3" w:rsidRDefault="000F21DD" w:rsidP="00BA5414">
      <w:pPr>
        <w:pStyle w:val="a5"/>
        <w:tabs>
          <w:tab w:val="left" w:pos="851"/>
          <w:tab w:val="left" w:pos="1134"/>
          <w:tab w:val="left" w:pos="1418"/>
        </w:tabs>
        <w:spacing w:after="0" w:line="240" w:lineRule="auto"/>
        <w:ind w:left="0" w:firstLine="708"/>
        <w:jc w:val="both"/>
        <w:rPr>
          <w:rFonts w:ascii="Times New Roman" w:hAnsi="Times New Roman" w:cs="Times New Roman"/>
          <w:sz w:val="28"/>
          <w:szCs w:val="28"/>
        </w:rPr>
      </w:pPr>
      <w:r w:rsidRPr="00A249A3">
        <w:rPr>
          <w:rFonts w:ascii="Times New Roman" w:hAnsi="Times New Roman" w:cs="Times New Roman"/>
          <w:sz w:val="28"/>
          <w:szCs w:val="28"/>
        </w:rPr>
        <w:t xml:space="preserve">- </w:t>
      </w:r>
      <w:r w:rsidR="00890F05" w:rsidRPr="00A249A3">
        <w:rPr>
          <w:rFonts w:ascii="Times New Roman" w:hAnsi="Times New Roman" w:cs="Times New Roman"/>
          <w:sz w:val="28"/>
          <w:szCs w:val="28"/>
        </w:rPr>
        <w:t>составля</w:t>
      </w:r>
      <w:r w:rsidR="008F127E" w:rsidRPr="00A249A3">
        <w:rPr>
          <w:rFonts w:ascii="Times New Roman" w:hAnsi="Times New Roman" w:cs="Times New Roman"/>
          <w:sz w:val="28"/>
          <w:szCs w:val="28"/>
        </w:rPr>
        <w:t>ю</w:t>
      </w:r>
      <w:r w:rsidR="00890F05" w:rsidRPr="00A249A3">
        <w:rPr>
          <w:rFonts w:ascii="Times New Roman" w:hAnsi="Times New Roman" w:cs="Times New Roman"/>
          <w:sz w:val="28"/>
          <w:szCs w:val="28"/>
        </w:rPr>
        <w:t xml:space="preserve">т акты о причинении ущерба собственникам помещений в многоквартирном доме, с участием представителей подрядной организации и </w:t>
      </w:r>
      <w:r w:rsidR="00EF21DB" w:rsidRPr="00A249A3">
        <w:rPr>
          <w:rFonts w:ascii="Times New Roman" w:hAnsi="Times New Roman" w:cs="Times New Roman"/>
          <w:sz w:val="28"/>
          <w:szCs w:val="28"/>
        </w:rPr>
        <w:t>Технического заказчика</w:t>
      </w:r>
      <w:r w:rsidR="00104FB0" w:rsidRPr="00A249A3">
        <w:rPr>
          <w:rFonts w:ascii="Times New Roman" w:hAnsi="Times New Roman" w:cs="Times New Roman"/>
          <w:sz w:val="28"/>
          <w:szCs w:val="28"/>
        </w:rPr>
        <w:t>;</w:t>
      </w:r>
    </w:p>
    <w:p w:rsidR="00890F05" w:rsidRPr="00A249A3" w:rsidRDefault="000F21DD" w:rsidP="00BA5414">
      <w:pPr>
        <w:pStyle w:val="a5"/>
        <w:tabs>
          <w:tab w:val="left" w:pos="851"/>
          <w:tab w:val="left" w:pos="1134"/>
          <w:tab w:val="left" w:pos="1418"/>
        </w:tabs>
        <w:spacing w:after="0" w:line="240" w:lineRule="auto"/>
        <w:ind w:left="0" w:firstLine="708"/>
        <w:jc w:val="both"/>
        <w:rPr>
          <w:rFonts w:ascii="Times New Roman" w:hAnsi="Times New Roman" w:cs="Times New Roman"/>
          <w:sz w:val="28"/>
          <w:szCs w:val="28"/>
        </w:rPr>
      </w:pPr>
      <w:r w:rsidRPr="00A249A3">
        <w:rPr>
          <w:rFonts w:ascii="Times New Roman" w:hAnsi="Times New Roman" w:cs="Times New Roman"/>
          <w:sz w:val="28"/>
          <w:szCs w:val="28"/>
        </w:rPr>
        <w:t xml:space="preserve">- </w:t>
      </w:r>
      <w:r w:rsidR="00890F05" w:rsidRPr="00A249A3">
        <w:rPr>
          <w:rFonts w:ascii="Times New Roman" w:hAnsi="Times New Roman" w:cs="Times New Roman"/>
          <w:sz w:val="28"/>
          <w:szCs w:val="28"/>
        </w:rPr>
        <w:t>принима</w:t>
      </w:r>
      <w:r w:rsidR="008F127E" w:rsidRPr="00A249A3">
        <w:rPr>
          <w:rFonts w:ascii="Times New Roman" w:hAnsi="Times New Roman" w:cs="Times New Roman"/>
          <w:sz w:val="28"/>
          <w:szCs w:val="28"/>
        </w:rPr>
        <w:t>ю</w:t>
      </w:r>
      <w:r w:rsidR="00890F05" w:rsidRPr="00A249A3">
        <w:rPr>
          <w:rFonts w:ascii="Times New Roman" w:hAnsi="Times New Roman" w:cs="Times New Roman"/>
          <w:sz w:val="28"/>
          <w:szCs w:val="28"/>
        </w:rPr>
        <w:t>т строительные материалы, запасные части, иные материалы и детали, получаемые от разборки старых (демонтажа) существующих конструкций, принадлежащих собственникам помещений, о чем составляется акт приема-передачи;</w:t>
      </w:r>
    </w:p>
    <w:p w:rsidR="00890F05" w:rsidRPr="00A249A3" w:rsidRDefault="000F21DD" w:rsidP="00BA5414">
      <w:pPr>
        <w:pStyle w:val="a5"/>
        <w:tabs>
          <w:tab w:val="left" w:pos="851"/>
          <w:tab w:val="left" w:pos="1134"/>
          <w:tab w:val="left" w:pos="1418"/>
        </w:tabs>
        <w:spacing w:after="0" w:line="240" w:lineRule="auto"/>
        <w:ind w:left="0" w:firstLine="708"/>
        <w:jc w:val="both"/>
        <w:rPr>
          <w:rFonts w:ascii="Times New Roman" w:hAnsi="Times New Roman" w:cs="Times New Roman"/>
          <w:sz w:val="28"/>
          <w:szCs w:val="28"/>
        </w:rPr>
      </w:pPr>
      <w:r w:rsidRPr="00A249A3">
        <w:rPr>
          <w:rFonts w:ascii="Times New Roman" w:hAnsi="Times New Roman" w:cs="Times New Roman"/>
          <w:sz w:val="28"/>
          <w:szCs w:val="28"/>
        </w:rPr>
        <w:t xml:space="preserve">- </w:t>
      </w:r>
      <w:r w:rsidR="00890F05" w:rsidRPr="00A249A3">
        <w:rPr>
          <w:rFonts w:ascii="Times New Roman" w:hAnsi="Times New Roman" w:cs="Times New Roman"/>
          <w:sz w:val="28"/>
          <w:szCs w:val="28"/>
        </w:rPr>
        <w:t>участву</w:t>
      </w:r>
      <w:r w:rsidR="008F127E" w:rsidRPr="00A249A3">
        <w:rPr>
          <w:rFonts w:ascii="Times New Roman" w:hAnsi="Times New Roman" w:cs="Times New Roman"/>
          <w:sz w:val="28"/>
          <w:szCs w:val="28"/>
        </w:rPr>
        <w:t>ю</w:t>
      </w:r>
      <w:r w:rsidR="00890F05" w:rsidRPr="00A249A3">
        <w:rPr>
          <w:rFonts w:ascii="Times New Roman" w:hAnsi="Times New Roman" w:cs="Times New Roman"/>
          <w:sz w:val="28"/>
          <w:szCs w:val="28"/>
        </w:rPr>
        <w:t>т при проведении испытаний по проверке функционирования системы газоснабжения (теплоснабжения, электроснабжения, горячего и холодного водоснабжения или канализации), в случае если данные виды капитального ремонта являются предметом договора, провер</w:t>
      </w:r>
      <w:r w:rsidR="0019787F" w:rsidRPr="00A249A3">
        <w:rPr>
          <w:rFonts w:ascii="Times New Roman" w:hAnsi="Times New Roman" w:cs="Times New Roman"/>
          <w:sz w:val="28"/>
          <w:szCs w:val="28"/>
        </w:rPr>
        <w:t>яет</w:t>
      </w:r>
      <w:r w:rsidR="00890F05" w:rsidRPr="00A249A3">
        <w:rPr>
          <w:rFonts w:ascii="Times New Roman" w:hAnsi="Times New Roman" w:cs="Times New Roman"/>
          <w:sz w:val="28"/>
          <w:szCs w:val="28"/>
        </w:rPr>
        <w:t xml:space="preserve"> функционирование систем в заданных параметрах и сда</w:t>
      </w:r>
      <w:r w:rsidR="0019787F" w:rsidRPr="00A249A3">
        <w:rPr>
          <w:rFonts w:ascii="Times New Roman" w:hAnsi="Times New Roman" w:cs="Times New Roman"/>
          <w:sz w:val="28"/>
          <w:szCs w:val="28"/>
        </w:rPr>
        <w:t>ет</w:t>
      </w:r>
      <w:r w:rsidR="00890F05" w:rsidRPr="00A249A3">
        <w:rPr>
          <w:rFonts w:ascii="Times New Roman" w:hAnsi="Times New Roman" w:cs="Times New Roman"/>
          <w:sz w:val="28"/>
          <w:szCs w:val="28"/>
        </w:rPr>
        <w:t xml:space="preserve"> по Акту;</w:t>
      </w:r>
    </w:p>
    <w:p w:rsidR="00C5364F" w:rsidRPr="00A249A3" w:rsidRDefault="000F21DD" w:rsidP="00BA5414">
      <w:pPr>
        <w:pStyle w:val="a5"/>
        <w:tabs>
          <w:tab w:val="left" w:pos="851"/>
          <w:tab w:val="left" w:pos="1134"/>
          <w:tab w:val="left" w:pos="1418"/>
        </w:tabs>
        <w:spacing w:after="0" w:line="240" w:lineRule="auto"/>
        <w:ind w:left="0" w:firstLine="708"/>
        <w:jc w:val="both"/>
        <w:rPr>
          <w:rFonts w:ascii="Times New Roman" w:hAnsi="Times New Roman" w:cs="Times New Roman"/>
          <w:sz w:val="28"/>
          <w:szCs w:val="28"/>
        </w:rPr>
      </w:pPr>
      <w:r w:rsidRPr="00A249A3">
        <w:rPr>
          <w:rFonts w:ascii="Times New Roman" w:hAnsi="Times New Roman" w:cs="Times New Roman"/>
          <w:sz w:val="28"/>
          <w:szCs w:val="28"/>
        </w:rPr>
        <w:t xml:space="preserve">- </w:t>
      </w:r>
      <w:r w:rsidR="006F6E5C" w:rsidRPr="00A249A3">
        <w:rPr>
          <w:rFonts w:ascii="Times New Roman" w:hAnsi="Times New Roman" w:cs="Times New Roman"/>
          <w:sz w:val="28"/>
          <w:szCs w:val="28"/>
        </w:rPr>
        <w:t>осуществля</w:t>
      </w:r>
      <w:r w:rsidR="008F127E" w:rsidRPr="00A249A3">
        <w:rPr>
          <w:rFonts w:ascii="Times New Roman" w:hAnsi="Times New Roman" w:cs="Times New Roman"/>
          <w:sz w:val="28"/>
          <w:szCs w:val="28"/>
        </w:rPr>
        <w:t>ю</w:t>
      </w:r>
      <w:r w:rsidR="006F6E5C" w:rsidRPr="00A249A3">
        <w:rPr>
          <w:rFonts w:ascii="Times New Roman" w:hAnsi="Times New Roman" w:cs="Times New Roman"/>
          <w:sz w:val="28"/>
          <w:szCs w:val="28"/>
        </w:rPr>
        <w:t>т техническое сопровождение выполненных работ с внесением замечаний в общий журнал работ;</w:t>
      </w:r>
    </w:p>
    <w:p w:rsidR="006F0E44" w:rsidRPr="00A249A3" w:rsidRDefault="000F21DD" w:rsidP="00BA5414">
      <w:pPr>
        <w:pStyle w:val="a5"/>
        <w:tabs>
          <w:tab w:val="left" w:pos="851"/>
          <w:tab w:val="left" w:pos="1134"/>
          <w:tab w:val="left" w:pos="1418"/>
        </w:tabs>
        <w:spacing w:after="0" w:line="240" w:lineRule="auto"/>
        <w:ind w:left="0" w:firstLine="708"/>
        <w:jc w:val="both"/>
        <w:rPr>
          <w:rFonts w:ascii="Times New Roman" w:hAnsi="Times New Roman" w:cs="Times New Roman"/>
          <w:sz w:val="28"/>
          <w:szCs w:val="28"/>
        </w:rPr>
      </w:pPr>
      <w:r w:rsidRPr="00A249A3">
        <w:rPr>
          <w:rFonts w:ascii="Times New Roman" w:hAnsi="Times New Roman" w:cs="Times New Roman"/>
          <w:sz w:val="28"/>
          <w:szCs w:val="28"/>
        </w:rPr>
        <w:t xml:space="preserve">- </w:t>
      </w:r>
      <w:r w:rsidR="00890F05" w:rsidRPr="00A249A3">
        <w:rPr>
          <w:rFonts w:ascii="Times New Roman" w:hAnsi="Times New Roman" w:cs="Times New Roman"/>
          <w:sz w:val="28"/>
          <w:szCs w:val="28"/>
        </w:rPr>
        <w:t>принима</w:t>
      </w:r>
      <w:r w:rsidR="008F127E" w:rsidRPr="00A249A3">
        <w:rPr>
          <w:rFonts w:ascii="Times New Roman" w:hAnsi="Times New Roman" w:cs="Times New Roman"/>
          <w:sz w:val="28"/>
          <w:szCs w:val="28"/>
        </w:rPr>
        <w:t>ю</w:t>
      </w:r>
      <w:r w:rsidR="00890F05" w:rsidRPr="00A249A3">
        <w:rPr>
          <w:rFonts w:ascii="Times New Roman" w:hAnsi="Times New Roman" w:cs="Times New Roman"/>
          <w:sz w:val="28"/>
          <w:szCs w:val="28"/>
        </w:rPr>
        <w:t>т техническую, исполнительную документацию и другую информацию, касающуюся эксп</w:t>
      </w:r>
      <w:r w:rsidR="00F60C2D" w:rsidRPr="00A249A3">
        <w:rPr>
          <w:rFonts w:ascii="Times New Roman" w:hAnsi="Times New Roman" w:cs="Times New Roman"/>
          <w:sz w:val="28"/>
          <w:szCs w:val="28"/>
        </w:rPr>
        <w:t>луатации многоквартирного дома.</w:t>
      </w:r>
    </w:p>
    <w:p w:rsidR="006F0E44" w:rsidRPr="00A249A3" w:rsidRDefault="00A249A3" w:rsidP="00BA5414">
      <w:pPr>
        <w:tabs>
          <w:tab w:val="left" w:pos="567"/>
        </w:tabs>
        <w:spacing w:after="0" w:line="240" w:lineRule="auto"/>
        <w:ind w:firstLine="708"/>
        <w:rPr>
          <w:rFonts w:cs="Times New Roman"/>
          <w:szCs w:val="28"/>
        </w:rPr>
      </w:pPr>
      <w:r w:rsidRPr="00A249A3">
        <w:rPr>
          <w:rFonts w:cs="Times New Roman"/>
          <w:szCs w:val="28"/>
        </w:rPr>
        <w:t>6</w:t>
      </w:r>
      <w:r w:rsidR="0019787F" w:rsidRPr="00A249A3">
        <w:rPr>
          <w:rFonts w:cs="Times New Roman"/>
          <w:szCs w:val="28"/>
        </w:rPr>
        <w:t>.</w:t>
      </w:r>
      <w:r w:rsidRPr="00A249A3">
        <w:rPr>
          <w:rFonts w:cs="Times New Roman"/>
          <w:szCs w:val="28"/>
        </w:rPr>
        <w:t>6</w:t>
      </w:r>
      <w:r w:rsidR="008F127E" w:rsidRPr="00A249A3">
        <w:rPr>
          <w:rFonts w:cs="Times New Roman"/>
          <w:szCs w:val="28"/>
        </w:rPr>
        <w:t>.</w:t>
      </w:r>
      <w:r w:rsidR="0019787F" w:rsidRPr="00A249A3">
        <w:rPr>
          <w:rFonts w:cs="Times New Roman"/>
          <w:szCs w:val="28"/>
        </w:rPr>
        <w:t xml:space="preserve"> </w:t>
      </w:r>
      <w:r w:rsidR="00EF21DB" w:rsidRPr="00A249A3">
        <w:rPr>
          <w:rFonts w:cs="Times New Roman"/>
          <w:szCs w:val="28"/>
        </w:rPr>
        <w:t>Технический заказчик</w:t>
      </w:r>
      <w:r w:rsidR="00847F79" w:rsidRPr="00A249A3">
        <w:rPr>
          <w:rFonts w:cs="Times New Roman"/>
          <w:szCs w:val="28"/>
        </w:rPr>
        <w:t xml:space="preserve"> </w:t>
      </w:r>
      <w:r w:rsidR="006F0E44" w:rsidRPr="00A249A3">
        <w:rPr>
          <w:rFonts w:cs="Times New Roman"/>
          <w:szCs w:val="28"/>
        </w:rPr>
        <w:t xml:space="preserve">осуществляет контроль и надзор за ходом и качеством выполняемых работ, соблюдением сроков их выполнения, качеством предоставленных Подрядчиком материалов и оборудования. Количество проверок и сроки их проведения определяются </w:t>
      </w:r>
      <w:r w:rsidR="00EF21DB" w:rsidRPr="00A249A3">
        <w:rPr>
          <w:rFonts w:cs="Times New Roman"/>
          <w:szCs w:val="28"/>
        </w:rPr>
        <w:t>Техническим заказчиком</w:t>
      </w:r>
      <w:r w:rsidR="00104FB0" w:rsidRPr="00A249A3">
        <w:rPr>
          <w:rFonts w:cs="Times New Roman"/>
          <w:szCs w:val="28"/>
        </w:rPr>
        <w:t>.</w:t>
      </w:r>
    </w:p>
    <w:p w:rsidR="006F0E44" w:rsidRPr="00A249A3" w:rsidRDefault="00A249A3" w:rsidP="00BA5414">
      <w:pPr>
        <w:tabs>
          <w:tab w:val="left" w:pos="567"/>
        </w:tabs>
        <w:spacing w:after="0" w:line="240" w:lineRule="auto"/>
        <w:ind w:firstLine="708"/>
        <w:rPr>
          <w:rFonts w:cs="Times New Roman"/>
          <w:szCs w:val="28"/>
        </w:rPr>
      </w:pPr>
      <w:r w:rsidRPr="00A249A3">
        <w:rPr>
          <w:rFonts w:cs="Times New Roman"/>
          <w:szCs w:val="28"/>
        </w:rPr>
        <w:t>6</w:t>
      </w:r>
      <w:r w:rsidR="0019787F" w:rsidRPr="00A249A3">
        <w:rPr>
          <w:rFonts w:cs="Times New Roman"/>
          <w:szCs w:val="28"/>
        </w:rPr>
        <w:t>.</w:t>
      </w:r>
      <w:r w:rsidRPr="00A249A3">
        <w:rPr>
          <w:rFonts w:cs="Times New Roman"/>
          <w:szCs w:val="28"/>
        </w:rPr>
        <w:t>7</w:t>
      </w:r>
      <w:r w:rsidR="008F127E" w:rsidRPr="00A249A3">
        <w:rPr>
          <w:rFonts w:cs="Times New Roman"/>
          <w:szCs w:val="28"/>
        </w:rPr>
        <w:t>.</w:t>
      </w:r>
      <w:r w:rsidR="0019787F" w:rsidRPr="00A249A3">
        <w:rPr>
          <w:rFonts w:cs="Times New Roman"/>
          <w:szCs w:val="28"/>
        </w:rPr>
        <w:t xml:space="preserve"> </w:t>
      </w:r>
      <w:r w:rsidR="00EF21DB" w:rsidRPr="00A249A3">
        <w:rPr>
          <w:rFonts w:cs="Times New Roman"/>
          <w:szCs w:val="28"/>
        </w:rPr>
        <w:t>Технический заказчик</w:t>
      </w:r>
      <w:r w:rsidR="00847F79" w:rsidRPr="00A249A3">
        <w:rPr>
          <w:rFonts w:cs="Times New Roman"/>
          <w:szCs w:val="28"/>
        </w:rPr>
        <w:t xml:space="preserve"> </w:t>
      </w:r>
      <w:r w:rsidR="0019787F" w:rsidRPr="00A249A3">
        <w:rPr>
          <w:rFonts w:cs="Times New Roman"/>
          <w:szCs w:val="28"/>
        </w:rPr>
        <w:t xml:space="preserve">требует </w:t>
      </w:r>
      <w:r w:rsidR="00847F79" w:rsidRPr="00A249A3">
        <w:rPr>
          <w:rFonts w:cs="Times New Roman"/>
          <w:szCs w:val="28"/>
        </w:rPr>
        <w:t>от Подрядчика,</w:t>
      </w:r>
      <w:r w:rsidR="006F0E44" w:rsidRPr="00A249A3">
        <w:rPr>
          <w:rFonts w:cs="Times New Roman"/>
          <w:szCs w:val="28"/>
        </w:rPr>
        <w:t xml:space="preserve"> надлежащего исполнения обязательств в соответствии с условиями заключенного договора, направляет Подрядчику уведомления о нарушении сроков по договору, предписания по качеству работ по договору, обязательных для исполнения Подрядчиком в сроки, указанные в соответствующих документах.</w:t>
      </w:r>
    </w:p>
    <w:p w:rsidR="006F0E44" w:rsidRPr="00A249A3" w:rsidRDefault="00EF21DB" w:rsidP="00BA5414">
      <w:pPr>
        <w:tabs>
          <w:tab w:val="left" w:pos="567"/>
        </w:tabs>
        <w:spacing w:after="0" w:line="240" w:lineRule="auto"/>
        <w:ind w:firstLine="708"/>
        <w:rPr>
          <w:rFonts w:cs="Times New Roman"/>
          <w:szCs w:val="28"/>
        </w:rPr>
      </w:pPr>
      <w:r w:rsidRPr="00A249A3">
        <w:rPr>
          <w:rFonts w:cs="Times New Roman"/>
          <w:szCs w:val="28"/>
        </w:rPr>
        <w:t>Технический заказчик</w:t>
      </w:r>
      <w:r w:rsidR="00E53155" w:rsidRPr="00A249A3">
        <w:rPr>
          <w:rFonts w:cs="Times New Roman"/>
          <w:szCs w:val="28"/>
        </w:rPr>
        <w:t xml:space="preserve"> обязан</w:t>
      </w:r>
      <w:r w:rsidR="006F0E44" w:rsidRPr="00A249A3">
        <w:rPr>
          <w:rFonts w:cs="Times New Roman"/>
          <w:szCs w:val="28"/>
        </w:rPr>
        <w:t xml:space="preserve"> потребовать от Подрядчика в любое время приостановки выполнения работ полностью либо в части (в том числе отдельных видов работ, либо применения отдельных видов материалов, конструкций, оборудования, изделий, систем). Приостановка работ по причине некачественного выполнения отдельных видов работ либо применения некачественных материалов, конструкций, оборудования, изделий, систем должна быть произведена </w:t>
      </w:r>
      <w:r w:rsidRPr="00A249A3">
        <w:rPr>
          <w:rFonts w:cs="Times New Roman"/>
          <w:szCs w:val="28"/>
        </w:rPr>
        <w:t>Техническим заказчиком</w:t>
      </w:r>
      <w:r w:rsidR="006F0E44" w:rsidRPr="00A249A3">
        <w:rPr>
          <w:rFonts w:cs="Times New Roman"/>
          <w:szCs w:val="28"/>
        </w:rPr>
        <w:t xml:space="preserve"> немедленно после выявления вышеу</w:t>
      </w:r>
      <w:r w:rsidR="00CE139F" w:rsidRPr="00A249A3">
        <w:rPr>
          <w:rFonts w:cs="Times New Roman"/>
          <w:szCs w:val="28"/>
        </w:rPr>
        <w:t xml:space="preserve">казанных фактов. </w:t>
      </w:r>
    </w:p>
    <w:p w:rsidR="006F0E44" w:rsidRPr="00A249A3" w:rsidRDefault="00EF21DB" w:rsidP="00BA5414">
      <w:pPr>
        <w:tabs>
          <w:tab w:val="left" w:pos="567"/>
        </w:tabs>
        <w:spacing w:after="0" w:line="240" w:lineRule="auto"/>
        <w:ind w:firstLine="708"/>
        <w:rPr>
          <w:rFonts w:cs="Times New Roman"/>
          <w:szCs w:val="28"/>
        </w:rPr>
      </w:pPr>
      <w:r w:rsidRPr="00A249A3">
        <w:rPr>
          <w:rFonts w:cs="Times New Roman"/>
          <w:szCs w:val="28"/>
        </w:rPr>
        <w:t>Технический заказчик</w:t>
      </w:r>
      <w:r w:rsidR="00847F79" w:rsidRPr="00A249A3">
        <w:rPr>
          <w:rFonts w:cs="Times New Roman"/>
          <w:szCs w:val="28"/>
        </w:rPr>
        <w:t xml:space="preserve"> </w:t>
      </w:r>
      <w:r w:rsidR="006F0E44" w:rsidRPr="00A249A3">
        <w:rPr>
          <w:rFonts w:cs="Times New Roman"/>
          <w:szCs w:val="28"/>
        </w:rPr>
        <w:t>в любое время в ходе производства работ на объекте производит выверку объемов выполненных Подрядчиком работ.</w:t>
      </w:r>
    </w:p>
    <w:p w:rsidR="006F0E44" w:rsidRPr="00A249A3" w:rsidRDefault="006F0E44" w:rsidP="00BA5414">
      <w:pPr>
        <w:tabs>
          <w:tab w:val="left" w:pos="567"/>
        </w:tabs>
        <w:spacing w:after="0" w:line="240" w:lineRule="auto"/>
        <w:ind w:firstLine="708"/>
        <w:rPr>
          <w:rFonts w:cs="Times New Roman"/>
          <w:szCs w:val="28"/>
        </w:rPr>
      </w:pPr>
      <w:bookmarkStart w:id="9" w:name="bookmark24"/>
      <w:r w:rsidRPr="00A249A3">
        <w:rPr>
          <w:rFonts w:cs="Times New Roman"/>
          <w:szCs w:val="28"/>
        </w:rPr>
        <w:t>Строительный контрол</w:t>
      </w:r>
      <w:bookmarkEnd w:id="9"/>
      <w:r w:rsidRPr="00A249A3">
        <w:rPr>
          <w:rFonts w:cs="Times New Roman"/>
          <w:szCs w:val="28"/>
        </w:rPr>
        <w:t>ь осуществляется</w:t>
      </w:r>
      <w:r w:rsidR="00CE139F" w:rsidRPr="00A249A3">
        <w:rPr>
          <w:rFonts w:cs="Times New Roman"/>
          <w:szCs w:val="28"/>
        </w:rPr>
        <w:t xml:space="preserve"> </w:t>
      </w:r>
      <w:r w:rsidR="00EF21DB" w:rsidRPr="00A249A3">
        <w:rPr>
          <w:rFonts w:cs="Times New Roman"/>
          <w:szCs w:val="28"/>
        </w:rPr>
        <w:t>Техническим заказчиком</w:t>
      </w:r>
      <w:r w:rsidR="00847F79" w:rsidRPr="00A249A3">
        <w:rPr>
          <w:rFonts w:cs="Times New Roman"/>
          <w:szCs w:val="28"/>
        </w:rPr>
        <w:t xml:space="preserve"> либо</w:t>
      </w:r>
      <w:r w:rsidR="00CE139F" w:rsidRPr="00A249A3">
        <w:rPr>
          <w:rFonts w:cs="Times New Roman"/>
          <w:szCs w:val="28"/>
        </w:rPr>
        <w:t xml:space="preserve"> организацией, с которой </w:t>
      </w:r>
      <w:r w:rsidR="00EF21DB" w:rsidRPr="00A249A3">
        <w:rPr>
          <w:rFonts w:cs="Times New Roman"/>
          <w:szCs w:val="28"/>
        </w:rPr>
        <w:t>Технический заказчик</w:t>
      </w:r>
      <w:r w:rsidR="001B48A6" w:rsidRPr="00A249A3">
        <w:rPr>
          <w:rFonts w:cs="Times New Roman"/>
          <w:szCs w:val="28"/>
        </w:rPr>
        <w:t xml:space="preserve"> заключил</w:t>
      </w:r>
      <w:r w:rsidR="00CE139F" w:rsidRPr="00A249A3">
        <w:rPr>
          <w:rFonts w:cs="Times New Roman"/>
          <w:szCs w:val="28"/>
        </w:rPr>
        <w:t xml:space="preserve"> договор на оказание услуг по строительному контролю, </w:t>
      </w:r>
      <w:r w:rsidR="00890F05" w:rsidRPr="00A249A3">
        <w:rPr>
          <w:rFonts w:cs="Times New Roman"/>
          <w:szCs w:val="28"/>
        </w:rPr>
        <w:t>с привлечением в случае необ</w:t>
      </w:r>
      <w:r w:rsidR="002266D2" w:rsidRPr="00A249A3">
        <w:rPr>
          <w:rFonts w:cs="Times New Roman"/>
          <w:szCs w:val="28"/>
        </w:rPr>
        <w:t>ходимости представителей Службы, Министерства.</w:t>
      </w:r>
    </w:p>
    <w:p w:rsidR="007430F3" w:rsidRPr="00A249A3" w:rsidRDefault="00A249A3" w:rsidP="00BA5414">
      <w:pPr>
        <w:tabs>
          <w:tab w:val="left" w:pos="567"/>
        </w:tabs>
        <w:spacing w:after="0" w:line="240" w:lineRule="auto"/>
        <w:ind w:firstLine="708"/>
        <w:rPr>
          <w:rFonts w:cs="Times New Roman"/>
          <w:szCs w:val="28"/>
        </w:rPr>
      </w:pPr>
      <w:r w:rsidRPr="00A249A3">
        <w:rPr>
          <w:rFonts w:cs="Times New Roman"/>
          <w:szCs w:val="28"/>
        </w:rPr>
        <w:lastRenderedPageBreak/>
        <w:t>6</w:t>
      </w:r>
      <w:r w:rsidR="007430F3" w:rsidRPr="00A249A3">
        <w:rPr>
          <w:rFonts w:cs="Times New Roman"/>
          <w:szCs w:val="28"/>
        </w:rPr>
        <w:t>.</w:t>
      </w:r>
      <w:r w:rsidRPr="00A249A3">
        <w:rPr>
          <w:rFonts w:cs="Times New Roman"/>
          <w:szCs w:val="28"/>
        </w:rPr>
        <w:t>8</w:t>
      </w:r>
      <w:r w:rsidR="007430F3" w:rsidRPr="00A249A3">
        <w:rPr>
          <w:rFonts w:cs="Times New Roman"/>
          <w:szCs w:val="28"/>
        </w:rPr>
        <w:t xml:space="preserve">. Технический заказчик предоставляет </w:t>
      </w:r>
      <w:r w:rsidR="005D4DBD" w:rsidRPr="00A249A3">
        <w:rPr>
          <w:rFonts w:cs="Times New Roman"/>
          <w:szCs w:val="28"/>
        </w:rPr>
        <w:t xml:space="preserve">Региональному оператору </w:t>
      </w:r>
      <w:r w:rsidR="007430F3" w:rsidRPr="00A249A3">
        <w:rPr>
          <w:rFonts w:cs="Times New Roman"/>
          <w:szCs w:val="28"/>
        </w:rPr>
        <w:t>еженедельный отчет о соблюдении графика выполнения работ по капитальному ремонту</w:t>
      </w:r>
      <w:r w:rsidR="005D4DBD" w:rsidRPr="00A249A3">
        <w:rPr>
          <w:rFonts w:cs="Times New Roman"/>
          <w:szCs w:val="28"/>
        </w:rPr>
        <w:t>.</w:t>
      </w:r>
    </w:p>
    <w:p w:rsidR="00A1540C" w:rsidRPr="00A249A3" w:rsidRDefault="00A249A3" w:rsidP="00BA5414">
      <w:pPr>
        <w:tabs>
          <w:tab w:val="left" w:pos="567"/>
        </w:tabs>
        <w:spacing w:after="0" w:line="240" w:lineRule="auto"/>
        <w:ind w:firstLine="708"/>
        <w:rPr>
          <w:rFonts w:cs="Times New Roman"/>
          <w:szCs w:val="28"/>
        </w:rPr>
      </w:pPr>
      <w:r w:rsidRPr="00A249A3">
        <w:rPr>
          <w:rFonts w:cs="Times New Roman"/>
          <w:szCs w:val="28"/>
        </w:rPr>
        <w:t>6</w:t>
      </w:r>
      <w:r w:rsidR="00EF21DB" w:rsidRPr="00A249A3">
        <w:rPr>
          <w:rFonts w:cs="Times New Roman"/>
          <w:szCs w:val="28"/>
        </w:rPr>
        <w:t>.</w:t>
      </w:r>
      <w:r w:rsidRPr="00A249A3">
        <w:rPr>
          <w:rFonts w:cs="Times New Roman"/>
          <w:szCs w:val="28"/>
        </w:rPr>
        <w:t>9</w:t>
      </w:r>
      <w:r w:rsidR="00EF21DB" w:rsidRPr="00A249A3">
        <w:rPr>
          <w:rFonts w:cs="Times New Roman"/>
          <w:szCs w:val="28"/>
        </w:rPr>
        <w:t>. Региональный оператор проводит выездные проверки на финансируемых объектах с целью контроля проведения работ</w:t>
      </w:r>
      <w:r w:rsidR="00456C7F" w:rsidRPr="00A249A3">
        <w:rPr>
          <w:rFonts w:cs="Times New Roman"/>
          <w:szCs w:val="28"/>
        </w:rPr>
        <w:t xml:space="preserve">. </w:t>
      </w:r>
      <w:r w:rsidR="00A1540C" w:rsidRPr="00A249A3">
        <w:rPr>
          <w:rFonts w:cs="Times New Roman"/>
          <w:szCs w:val="28"/>
        </w:rPr>
        <w:t>Региональный оператор самостоятельно устанавливает сроки и количество проверок.</w:t>
      </w:r>
    </w:p>
    <w:p w:rsidR="00220DAC" w:rsidRPr="00A249A3" w:rsidRDefault="00A249A3" w:rsidP="00BA5414">
      <w:pPr>
        <w:tabs>
          <w:tab w:val="left" w:pos="567"/>
        </w:tabs>
        <w:spacing w:after="0" w:line="240" w:lineRule="auto"/>
        <w:ind w:firstLine="708"/>
        <w:rPr>
          <w:rFonts w:cs="Times New Roman"/>
          <w:szCs w:val="28"/>
        </w:rPr>
      </w:pPr>
      <w:r w:rsidRPr="00A249A3">
        <w:rPr>
          <w:rFonts w:cs="Times New Roman"/>
          <w:szCs w:val="28"/>
        </w:rPr>
        <w:t>6</w:t>
      </w:r>
      <w:r w:rsidR="0019787F" w:rsidRPr="00A249A3">
        <w:rPr>
          <w:rFonts w:cs="Times New Roman"/>
          <w:szCs w:val="28"/>
        </w:rPr>
        <w:t>.</w:t>
      </w:r>
      <w:r w:rsidRPr="00A249A3">
        <w:rPr>
          <w:rFonts w:cs="Times New Roman"/>
          <w:szCs w:val="28"/>
        </w:rPr>
        <w:t>10</w:t>
      </w:r>
      <w:r w:rsidR="008F127E" w:rsidRPr="00A249A3">
        <w:rPr>
          <w:rFonts w:cs="Times New Roman"/>
          <w:szCs w:val="28"/>
        </w:rPr>
        <w:t>.</w:t>
      </w:r>
      <w:r w:rsidR="0019787F" w:rsidRPr="00A249A3">
        <w:rPr>
          <w:rFonts w:cs="Times New Roman"/>
          <w:szCs w:val="28"/>
        </w:rPr>
        <w:t xml:space="preserve"> </w:t>
      </w:r>
      <w:r w:rsidR="00220DAC" w:rsidRPr="00A249A3">
        <w:rPr>
          <w:rFonts w:cs="Times New Roman"/>
          <w:szCs w:val="28"/>
        </w:rPr>
        <w:t>Рабочая группа муниципального образования участвует на этапах проектировании работ по капитальному ремонту, подготовки многоквартирного дома к выполнению капитального ремонта, выполнения строительно-монтажных работ, приемки выполненных работ по капитальному ремонту общего имущества в многоквартирных домах, контроля качества выполненных работ в период гарантийного срока.</w:t>
      </w:r>
    </w:p>
    <w:p w:rsidR="00846DCF" w:rsidRPr="00A249A3" w:rsidRDefault="00846DCF" w:rsidP="00BA5414">
      <w:pPr>
        <w:tabs>
          <w:tab w:val="left" w:pos="567"/>
        </w:tabs>
        <w:spacing w:after="0" w:line="240" w:lineRule="auto"/>
        <w:ind w:firstLine="708"/>
        <w:rPr>
          <w:rFonts w:cs="Times New Roman"/>
          <w:sz w:val="20"/>
          <w:szCs w:val="20"/>
        </w:rPr>
      </w:pPr>
    </w:p>
    <w:p w:rsidR="00846DCF" w:rsidRPr="00A249A3" w:rsidRDefault="00A249A3" w:rsidP="00200DF4">
      <w:pPr>
        <w:keepNext/>
        <w:keepLines/>
        <w:spacing w:after="0" w:line="240" w:lineRule="auto"/>
        <w:ind w:firstLine="708"/>
        <w:jc w:val="center"/>
        <w:outlineLvl w:val="0"/>
        <w:rPr>
          <w:rFonts w:eastAsia="Times New Roman" w:cs="Times New Roman"/>
          <w:b/>
          <w:bCs/>
          <w:szCs w:val="32"/>
          <w:lang w:eastAsia="ru-RU"/>
        </w:rPr>
      </w:pPr>
      <w:r w:rsidRPr="00A249A3">
        <w:rPr>
          <w:rFonts w:eastAsia="Times New Roman" w:cs="Times New Roman"/>
          <w:bCs/>
          <w:szCs w:val="32"/>
          <w:lang w:eastAsia="ru-RU"/>
        </w:rPr>
        <w:t>7</w:t>
      </w:r>
      <w:r w:rsidR="002266D2" w:rsidRPr="00A249A3">
        <w:rPr>
          <w:rFonts w:eastAsia="Times New Roman" w:cs="Times New Roman"/>
          <w:bCs/>
          <w:szCs w:val="32"/>
          <w:lang w:eastAsia="ru-RU"/>
        </w:rPr>
        <w:t>.</w:t>
      </w:r>
      <w:r w:rsidR="002266D2" w:rsidRPr="00A249A3">
        <w:rPr>
          <w:rFonts w:eastAsia="Times New Roman" w:cs="Times New Roman"/>
          <w:b/>
          <w:bCs/>
          <w:szCs w:val="32"/>
          <w:lang w:eastAsia="ru-RU"/>
        </w:rPr>
        <w:t xml:space="preserve"> </w:t>
      </w:r>
      <w:r w:rsidR="00EB3C59" w:rsidRPr="00A249A3">
        <w:rPr>
          <w:rFonts w:eastAsia="Times New Roman" w:cs="Times New Roman"/>
          <w:bCs/>
          <w:szCs w:val="32"/>
          <w:lang w:eastAsia="ru-RU"/>
        </w:rPr>
        <w:t>ПРИЕМКА И ОПЛАТА ВЫПОЛНЕННЫХ РАБОТ</w:t>
      </w:r>
    </w:p>
    <w:p w:rsidR="00F826EE" w:rsidRPr="00A249A3" w:rsidRDefault="00F826EE" w:rsidP="00BA5414">
      <w:pPr>
        <w:keepNext/>
        <w:keepLines/>
        <w:spacing w:after="0" w:line="240" w:lineRule="auto"/>
        <w:ind w:firstLine="708"/>
        <w:outlineLvl w:val="0"/>
        <w:rPr>
          <w:rFonts w:eastAsia="Times New Roman" w:cs="Times New Roman"/>
          <w:bCs/>
          <w:sz w:val="20"/>
          <w:szCs w:val="20"/>
          <w:lang w:eastAsia="ru-RU"/>
        </w:rPr>
      </w:pPr>
    </w:p>
    <w:p w:rsidR="002266D2" w:rsidRPr="00A249A3" w:rsidRDefault="00A249A3" w:rsidP="00BA5414">
      <w:pPr>
        <w:spacing w:after="0" w:line="240" w:lineRule="auto"/>
        <w:ind w:firstLine="708"/>
        <w:contextualSpacing/>
        <w:rPr>
          <w:rFonts w:eastAsia="Calibri" w:cs="Times New Roman"/>
          <w:b/>
          <w:szCs w:val="28"/>
        </w:rPr>
      </w:pPr>
      <w:r w:rsidRPr="00A249A3">
        <w:rPr>
          <w:rFonts w:eastAsia="Calibri" w:cs="Times New Roman"/>
          <w:szCs w:val="28"/>
        </w:rPr>
        <w:t>7</w:t>
      </w:r>
      <w:r w:rsidR="001A3898" w:rsidRPr="00A249A3">
        <w:rPr>
          <w:rFonts w:eastAsia="Calibri" w:cs="Times New Roman"/>
          <w:szCs w:val="28"/>
        </w:rPr>
        <w:t>.1</w:t>
      </w:r>
      <w:r w:rsidR="00A106A1">
        <w:rPr>
          <w:rFonts w:eastAsia="Calibri" w:cs="Times New Roman"/>
          <w:szCs w:val="28"/>
        </w:rPr>
        <w:t>.</w:t>
      </w:r>
      <w:r w:rsidR="00E2069F" w:rsidRPr="00A249A3">
        <w:rPr>
          <w:rFonts w:eastAsia="Calibri" w:cs="Times New Roman"/>
          <w:szCs w:val="28"/>
        </w:rPr>
        <w:t xml:space="preserve"> </w:t>
      </w:r>
      <w:r w:rsidR="002266D2" w:rsidRPr="00A249A3">
        <w:rPr>
          <w:rFonts w:eastAsia="Calibri" w:cs="Times New Roman"/>
          <w:szCs w:val="28"/>
        </w:rPr>
        <w:t xml:space="preserve">В целях приёмки результатов оказанных услуг и (или) выполненных работ по капитальному ремонту общего имущества в многоквартирном доме </w:t>
      </w:r>
      <w:r w:rsidR="00DE5D51" w:rsidRPr="00A249A3">
        <w:rPr>
          <w:rFonts w:eastAsia="Calibri" w:cs="Times New Roman"/>
          <w:szCs w:val="28"/>
        </w:rPr>
        <w:t>Технический заказчик</w:t>
      </w:r>
      <w:r w:rsidR="000D4486" w:rsidRPr="00A249A3">
        <w:rPr>
          <w:rFonts w:eastAsia="Calibri" w:cs="Times New Roman"/>
          <w:szCs w:val="28"/>
        </w:rPr>
        <w:t xml:space="preserve"> формирует</w:t>
      </w:r>
      <w:r w:rsidR="002266D2" w:rsidRPr="00A249A3">
        <w:rPr>
          <w:rFonts w:eastAsia="Calibri" w:cs="Times New Roman"/>
          <w:szCs w:val="28"/>
        </w:rPr>
        <w:t xml:space="preserve"> приёмочную комиссию.</w:t>
      </w:r>
    </w:p>
    <w:p w:rsidR="004D04A5" w:rsidRPr="00A249A3" w:rsidRDefault="00DB3B4E" w:rsidP="00BA5414">
      <w:pPr>
        <w:tabs>
          <w:tab w:val="left" w:pos="709"/>
        </w:tabs>
        <w:spacing w:after="0" w:line="240" w:lineRule="auto"/>
        <w:ind w:firstLine="708"/>
        <w:rPr>
          <w:rFonts w:eastAsia="Times New Roman" w:cs="Times New Roman"/>
          <w:szCs w:val="28"/>
          <w:lang w:eastAsia="ru-RU"/>
        </w:rPr>
      </w:pPr>
      <w:r w:rsidRPr="00A249A3">
        <w:rPr>
          <w:rFonts w:eastAsia="Times New Roman" w:cs="Times New Roman"/>
          <w:szCs w:val="28"/>
          <w:lang w:eastAsia="ru-RU"/>
        </w:rPr>
        <w:t>С</w:t>
      </w:r>
      <w:r w:rsidR="002266D2" w:rsidRPr="00A249A3">
        <w:rPr>
          <w:rFonts w:eastAsia="Times New Roman" w:cs="Times New Roman"/>
          <w:szCs w:val="28"/>
          <w:lang w:eastAsia="ru-RU"/>
        </w:rPr>
        <w:t xml:space="preserve">остав указанной комиссии определяется приказом </w:t>
      </w:r>
      <w:r w:rsidR="00DE5D51" w:rsidRPr="00A249A3">
        <w:rPr>
          <w:rFonts w:eastAsia="Times New Roman" w:cs="Times New Roman"/>
          <w:szCs w:val="28"/>
          <w:lang w:eastAsia="ru-RU"/>
        </w:rPr>
        <w:t>Технического заказчика</w:t>
      </w:r>
      <w:r w:rsidR="00A75939" w:rsidRPr="00A249A3">
        <w:rPr>
          <w:rFonts w:cs="Times New Roman"/>
          <w:szCs w:val="28"/>
        </w:rPr>
        <w:t>.</w:t>
      </w:r>
    </w:p>
    <w:p w:rsidR="002266D2" w:rsidRPr="00A249A3" w:rsidRDefault="00A249A3" w:rsidP="00BA5414">
      <w:pPr>
        <w:tabs>
          <w:tab w:val="left" w:pos="709"/>
        </w:tabs>
        <w:spacing w:after="0" w:line="240" w:lineRule="auto"/>
        <w:ind w:firstLine="708"/>
        <w:rPr>
          <w:rFonts w:eastAsia="Times New Roman" w:cs="Times New Roman"/>
          <w:szCs w:val="28"/>
          <w:lang w:eastAsia="ru-RU"/>
        </w:rPr>
      </w:pPr>
      <w:r w:rsidRPr="00A249A3">
        <w:rPr>
          <w:rFonts w:eastAsia="Times New Roman" w:cs="Times New Roman"/>
          <w:szCs w:val="28"/>
          <w:lang w:eastAsia="ru-RU"/>
        </w:rPr>
        <w:t>7</w:t>
      </w:r>
      <w:r w:rsidR="001A3898" w:rsidRPr="00A249A3">
        <w:rPr>
          <w:rFonts w:eastAsia="Times New Roman" w:cs="Times New Roman"/>
          <w:szCs w:val="28"/>
          <w:lang w:eastAsia="ru-RU"/>
        </w:rPr>
        <w:t>.2</w:t>
      </w:r>
      <w:r w:rsidR="00A106A1">
        <w:rPr>
          <w:rFonts w:eastAsia="Times New Roman" w:cs="Times New Roman"/>
          <w:szCs w:val="28"/>
          <w:lang w:eastAsia="ru-RU"/>
        </w:rPr>
        <w:t>.</w:t>
      </w:r>
      <w:r w:rsidR="002266D2" w:rsidRPr="00A249A3">
        <w:rPr>
          <w:rFonts w:eastAsia="Times New Roman" w:cs="Times New Roman"/>
          <w:szCs w:val="28"/>
          <w:lang w:eastAsia="ru-RU"/>
        </w:rPr>
        <w:t xml:space="preserve"> В состав </w:t>
      </w:r>
      <w:r w:rsidR="008F127E" w:rsidRPr="00A249A3">
        <w:rPr>
          <w:rFonts w:eastAsia="Times New Roman" w:cs="Times New Roman"/>
          <w:szCs w:val="28"/>
          <w:lang w:eastAsia="ru-RU"/>
        </w:rPr>
        <w:t xml:space="preserve">приемочной </w:t>
      </w:r>
      <w:r w:rsidR="002266D2" w:rsidRPr="00A249A3">
        <w:rPr>
          <w:rFonts w:eastAsia="Times New Roman" w:cs="Times New Roman"/>
          <w:szCs w:val="28"/>
          <w:lang w:eastAsia="ru-RU"/>
        </w:rPr>
        <w:t xml:space="preserve">комиссии в обязательном порядке включаются представители </w:t>
      </w:r>
      <w:r w:rsidR="00DE5D51" w:rsidRPr="00A249A3">
        <w:rPr>
          <w:rFonts w:eastAsia="Times New Roman" w:cs="Times New Roman"/>
          <w:szCs w:val="28"/>
          <w:lang w:eastAsia="ru-RU"/>
        </w:rPr>
        <w:t>Технического заказчика</w:t>
      </w:r>
      <w:r w:rsidR="002266D2" w:rsidRPr="00A249A3">
        <w:rPr>
          <w:rFonts w:eastAsia="Times New Roman" w:cs="Times New Roman"/>
          <w:szCs w:val="28"/>
          <w:lang w:eastAsia="ru-RU"/>
        </w:rPr>
        <w:t>,</w:t>
      </w:r>
      <w:r w:rsidR="00CC71C2" w:rsidRPr="00A249A3">
        <w:rPr>
          <w:rFonts w:eastAsia="Times New Roman" w:cs="Times New Roman"/>
          <w:szCs w:val="28"/>
          <w:lang w:eastAsia="ru-RU"/>
        </w:rPr>
        <w:t xml:space="preserve"> Министерства,</w:t>
      </w:r>
      <w:r w:rsidR="002266D2" w:rsidRPr="00A249A3">
        <w:rPr>
          <w:rFonts w:eastAsia="Times New Roman" w:cs="Times New Roman"/>
          <w:szCs w:val="28"/>
          <w:lang w:eastAsia="ru-RU"/>
        </w:rPr>
        <w:t xml:space="preserve"> </w:t>
      </w:r>
      <w:r w:rsidR="00377893" w:rsidRPr="00A249A3">
        <w:rPr>
          <w:rFonts w:eastAsia="Times New Roman" w:cs="Times New Roman"/>
          <w:szCs w:val="28"/>
          <w:lang w:eastAsia="ru-RU"/>
        </w:rPr>
        <w:t xml:space="preserve">Регионального фонда, </w:t>
      </w:r>
      <w:r w:rsidR="00E2069F" w:rsidRPr="00A249A3">
        <w:rPr>
          <w:rFonts w:eastAsia="Times New Roman" w:cs="Times New Roman"/>
          <w:szCs w:val="28"/>
          <w:lang w:eastAsia="ru-RU"/>
        </w:rPr>
        <w:t>П</w:t>
      </w:r>
      <w:r w:rsidR="002266D2" w:rsidRPr="00A249A3">
        <w:rPr>
          <w:rFonts w:eastAsia="Times New Roman" w:cs="Times New Roman"/>
          <w:szCs w:val="28"/>
          <w:lang w:eastAsia="ru-RU"/>
        </w:rPr>
        <w:t xml:space="preserve">одрядчика, </w:t>
      </w:r>
      <w:r w:rsidR="00CC71C2" w:rsidRPr="00A249A3">
        <w:rPr>
          <w:rFonts w:eastAsia="Times New Roman" w:cs="Times New Roman"/>
          <w:szCs w:val="28"/>
          <w:lang w:eastAsia="ru-RU"/>
        </w:rPr>
        <w:t xml:space="preserve">УО, </w:t>
      </w:r>
      <w:r w:rsidR="00E2069F" w:rsidRPr="00A249A3">
        <w:rPr>
          <w:rFonts w:eastAsia="Times New Roman" w:cs="Times New Roman"/>
          <w:szCs w:val="28"/>
          <w:lang w:eastAsia="ru-RU"/>
        </w:rPr>
        <w:t>ОМС</w:t>
      </w:r>
      <w:r w:rsidR="002266D2" w:rsidRPr="00A249A3">
        <w:rPr>
          <w:rFonts w:eastAsia="Times New Roman" w:cs="Times New Roman"/>
          <w:szCs w:val="28"/>
          <w:lang w:eastAsia="ru-RU"/>
        </w:rPr>
        <w:t xml:space="preserve"> муниципальных районов и городских округов Красноярского края, на территории которого расположен соответствующий многоквартирный дом, а также в случае, если капитальный ремонт общего имущества в многоквартирном доме проводится на основании решения собственников помещений в этом многокварт</w:t>
      </w:r>
      <w:r w:rsidR="003D1054" w:rsidRPr="00A249A3">
        <w:rPr>
          <w:rFonts w:eastAsia="Times New Roman" w:cs="Times New Roman"/>
          <w:szCs w:val="28"/>
          <w:lang w:eastAsia="ru-RU"/>
        </w:rPr>
        <w:t xml:space="preserve">ирном доме, </w:t>
      </w:r>
      <w:r w:rsidR="002266D2" w:rsidRPr="00A249A3">
        <w:rPr>
          <w:rFonts w:eastAsia="Times New Roman" w:cs="Times New Roman"/>
          <w:szCs w:val="28"/>
          <w:lang w:eastAsia="ru-RU"/>
        </w:rPr>
        <w:t>лица, уполномоченн</w:t>
      </w:r>
      <w:r w:rsidR="001A3898" w:rsidRPr="00A249A3">
        <w:rPr>
          <w:rFonts w:eastAsia="Times New Roman" w:cs="Times New Roman"/>
          <w:szCs w:val="28"/>
          <w:lang w:eastAsia="ru-RU"/>
        </w:rPr>
        <w:t xml:space="preserve">ого </w:t>
      </w:r>
      <w:r w:rsidR="002266D2" w:rsidRPr="00A249A3">
        <w:rPr>
          <w:rFonts w:eastAsia="Times New Roman" w:cs="Times New Roman"/>
          <w:szCs w:val="28"/>
          <w:lang w:eastAsia="ru-RU"/>
        </w:rPr>
        <w:t>действовать от имени собственников помещений в многоквартирном доме.</w:t>
      </w:r>
    </w:p>
    <w:p w:rsidR="002266D2" w:rsidRPr="00A249A3" w:rsidRDefault="002266D2" w:rsidP="00BA5414">
      <w:pPr>
        <w:tabs>
          <w:tab w:val="left" w:pos="709"/>
        </w:tabs>
        <w:spacing w:after="0" w:line="240" w:lineRule="auto"/>
        <w:ind w:firstLine="708"/>
        <w:rPr>
          <w:rFonts w:eastAsia="Times New Roman" w:cs="Times New Roman"/>
          <w:szCs w:val="28"/>
          <w:lang w:eastAsia="ru-RU"/>
        </w:rPr>
      </w:pPr>
      <w:r w:rsidRPr="00A249A3">
        <w:rPr>
          <w:rFonts w:eastAsia="Times New Roman" w:cs="Times New Roman"/>
          <w:szCs w:val="28"/>
          <w:lang w:eastAsia="ru-RU"/>
        </w:rPr>
        <w:t xml:space="preserve">В состав </w:t>
      </w:r>
      <w:r w:rsidR="008F127E" w:rsidRPr="00A249A3">
        <w:rPr>
          <w:rFonts w:eastAsia="Times New Roman" w:cs="Times New Roman"/>
          <w:szCs w:val="28"/>
          <w:lang w:eastAsia="ru-RU"/>
        </w:rPr>
        <w:t xml:space="preserve">приемочной </w:t>
      </w:r>
      <w:r w:rsidRPr="00A249A3">
        <w:rPr>
          <w:rFonts w:eastAsia="Times New Roman" w:cs="Times New Roman"/>
          <w:szCs w:val="28"/>
          <w:lang w:eastAsia="ru-RU"/>
        </w:rPr>
        <w:t>комиссии могут включаться представители специализированных организаций, Службы, иных орг</w:t>
      </w:r>
      <w:r w:rsidR="000D4486" w:rsidRPr="00A249A3">
        <w:rPr>
          <w:rFonts w:eastAsia="Times New Roman" w:cs="Times New Roman"/>
          <w:szCs w:val="28"/>
          <w:lang w:eastAsia="ru-RU"/>
        </w:rPr>
        <w:t xml:space="preserve">анов/организаций по усмотрению </w:t>
      </w:r>
      <w:r w:rsidR="00DE5D51" w:rsidRPr="00A249A3">
        <w:rPr>
          <w:rFonts w:eastAsia="Times New Roman" w:cs="Times New Roman"/>
          <w:szCs w:val="28"/>
          <w:lang w:eastAsia="ru-RU"/>
        </w:rPr>
        <w:t>Технического заказчика</w:t>
      </w:r>
      <w:r w:rsidR="000D4486" w:rsidRPr="00A249A3">
        <w:rPr>
          <w:rFonts w:eastAsia="Times New Roman" w:cs="Times New Roman"/>
          <w:szCs w:val="28"/>
          <w:lang w:eastAsia="ru-RU"/>
        </w:rPr>
        <w:t>.</w:t>
      </w:r>
    </w:p>
    <w:p w:rsidR="002266D2" w:rsidRPr="00A249A3" w:rsidRDefault="002266D2" w:rsidP="00BA5414">
      <w:pPr>
        <w:tabs>
          <w:tab w:val="left" w:pos="709"/>
        </w:tabs>
        <w:spacing w:after="0" w:line="240" w:lineRule="auto"/>
        <w:ind w:firstLine="708"/>
        <w:rPr>
          <w:rFonts w:eastAsia="Times New Roman" w:cs="Times New Roman"/>
          <w:szCs w:val="28"/>
          <w:lang w:eastAsia="ru-RU"/>
        </w:rPr>
      </w:pPr>
      <w:r w:rsidRPr="00A249A3">
        <w:rPr>
          <w:rFonts w:eastAsia="Times New Roman" w:cs="Times New Roman"/>
          <w:szCs w:val="28"/>
          <w:lang w:eastAsia="ru-RU"/>
        </w:rPr>
        <w:t xml:space="preserve">В целях формирования </w:t>
      </w:r>
      <w:r w:rsidR="008F127E" w:rsidRPr="00A249A3">
        <w:rPr>
          <w:rFonts w:eastAsia="Times New Roman" w:cs="Times New Roman"/>
          <w:szCs w:val="28"/>
          <w:lang w:eastAsia="ru-RU"/>
        </w:rPr>
        <w:t xml:space="preserve">приемочной </w:t>
      </w:r>
      <w:r w:rsidR="000D4486" w:rsidRPr="00A249A3">
        <w:rPr>
          <w:rFonts w:eastAsia="Times New Roman" w:cs="Times New Roman"/>
          <w:szCs w:val="28"/>
          <w:lang w:eastAsia="ru-RU"/>
        </w:rPr>
        <w:t xml:space="preserve">комиссии </w:t>
      </w:r>
      <w:r w:rsidR="00DE5D51" w:rsidRPr="00A249A3">
        <w:rPr>
          <w:rFonts w:eastAsia="Times New Roman" w:cs="Times New Roman"/>
          <w:szCs w:val="28"/>
          <w:lang w:eastAsia="ru-RU"/>
        </w:rPr>
        <w:t xml:space="preserve">Технический </w:t>
      </w:r>
      <w:r w:rsidR="00AC7D90" w:rsidRPr="00A249A3">
        <w:rPr>
          <w:rFonts w:eastAsia="Times New Roman" w:cs="Times New Roman"/>
          <w:szCs w:val="28"/>
          <w:lang w:eastAsia="ru-RU"/>
        </w:rPr>
        <w:t>заказчик</w:t>
      </w:r>
      <w:r w:rsidRPr="00A249A3">
        <w:rPr>
          <w:rFonts w:eastAsia="Times New Roman" w:cs="Times New Roman"/>
          <w:szCs w:val="28"/>
          <w:lang w:eastAsia="ru-RU"/>
        </w:rPr>
        <w:t xml:space="preserve"> делает запрос в соответствующий </w:t>
      </w:r>
      <w:r w:rsidR="00E2069F" w:rsidRPr="00A249A3">
        <w:rPr>
          <w:rFonts w:eastAsia="Times New Roman" w:cs="Times New Roman"/>
          <w:szCs w:val="28"/>
          <w:lang w:eastAsia="ru-RU"/>
        </w:rPr>
        <w:t>ОМС</w:t>
      </w:r>
      <w:r w:rsidR="00377893" w:rsidRPr="00A249A3">
        <w:rPr>
          <w:rFonts w:eastAsia="Times New Roman" w:cs="Times New Roman"/>
          <w:szCs w:val="28"/>
          <w:lang w:eastAsia="ru-RU"/>
        </w:rPr>
        <w:t>, Региональный фонд</w:t>
      </w:r>
      <w:r w:rsidRPr="00A249A3">
        <w:rPr>
          <w:rFonts w:eastAsia="Times New Roman" w:cs="Times New Roman"/>
          <w:szCs w:val="28"/>
          <w:lang w:eastAsia="ru-RU"/>
        </w:rPr>
        <w:t xml:space="preserve"> с целью установления конкретного лица для включения его в состав комиссии. Запрос может быть сделан в устной/письменной форме и направлен по факсу или по электронной почте, или посредством почтовой связи</w:t>
      </w:r>
      <w:r w:rsidR="00E2069F" w:rsidRPr="00A249A3">
        <w:rPr>
          <w:rFonts w:eastAsia="Times New Roman" w:cs="Times New Roman"/>
          <w:szCs w:val="28"/>
          <w:lang w:eastAsia="ru-RU"/>
        </w:rPr>
        <w:t>.</w:t>
      </w:r>
    </w:p>
    <w:p w:rsidR="002266D2" w:rsidRPr="00A249A3" w:rsidRDefault="002266D2" w:rsidP="00BA5414">
      <w:pPr>
        <w:tabs>
          <w:tab w:val="left" w:pos="709"/>
        </w:tabs>
        <w:spacing w:after="0" w:line="240" w:lineRule="auto"/>
        <w:ind w:firstLine="708"/>
        <w:rPr>
          <w:rFonts w:eastAsia="Times New Roman" w:cs="Times New Roman"/>
          <w:szCs w:val="28"/>
          <w:lang w:eastAsia="ru-RU"/>
        </w:rPr>
      </w:pPr>
      <w:r w:rsidRPr="00A249A3">
        <w:rPr>
          <w:rFonts w:eastAsia="Times New Roman" w:cs="Times New Roman"/>
          <w:szCs w:val="28"/>
          <w:lang w:eastAsia="ru-RU"/>
        </w:rPr>
        <w:t xml:space="preserve">В состав </w:t>
      </w:r>
      <w:r w:rsidR="008F127E" w:rsidRPr="00A249A3">
        <w:rPr>
          <w:rFonts w:eastAsia="Times New Roman" w:cs="Times New Roman"/>
          <w:szCs w:val="28"/>
          <w:lang w:eastAsia="ru-RU"/>
        </w:rPr>
        <w:t xml:space="preserve">приемочной </w:t>
      </w:r>
      <w:r w:rsidRPr="00A249A3">
        <w:rPr>
          <w:rFonts w:eastAsia="Times New Roman" w:cs="Times New Roman"/>
          <w:szCs w:val="28"/>
          <w:lang w:eastAsia="ru-RU"/>
        </w:rPr>
        <w:t xml:space="preserve">комиссии входят председатель и члены комиссии. Председатель назначается из числа сотрудников </w:t>
      </w:r>
      <w:r w:rsidR="00DE5D51" w:rsidRPr="00A249A3">
        <w:rPr>
          <w:rFonts w:eastAsia="Times New Roman" w:cs="Times New Roman"/>
          <w:szCs w:val="28"/>
          <w:lang w:eastAsia="ru-RU"/>
        </w:rPr>
        <w:t>организации Технического заказчика</w:t>
      </w:r>
      <w:r w:rsidRPr="00A249A3">
        <w:rPr>
          <w:rFonts w:eastAsia="Times New Roman" w:cs="Times New Roman"/>
          <w:szCs w:val="28"/>
          <w:lang w:eastAsia="ru-RU"/>
        </w:rPr>
        <w:t xml:space="preserve">. Секретарь </w:t>
      </w:r>
      <w:r w:rsidR="002C119F" w:rsidRPr="00A249A3">
        <w:rPr>
          <w:rFonts w:eastAsia="Times New Roman" w:cs="Times New Roman"/>
          <w:szCs w:val="28"/>
          <w:lang w:eastAsia="ru-RU"/>
        </w:rPr>
        <w:t xml:space="preserve">приемочной </w:t>
      </w:r>
      <w:r w:rsidRPr="00A249A3">
        <w:rPr>
          <w:rFonts w:eastAsia="Times New Roman" w:cs="Times New Roman"/>
          <w:szCs w:val="28"/>
          <w:lang w:eastAsia="ru-RU"/>
        </w:rPr>
        <w:t xml:space="preserve">комиссии определяется председателем. Секретарь </w:t>
      </w:r>
      <w:r w:rsidR="002C119F" w:rsidRPr="00A249A3">
        <w:rPr>
          <w:rFonts w:eastAsia="Times New Roman" w:cs="Times New Roman"/>
          <w:szCs w:val="28"/>
          <w:lang w:eastAsia="ru-RU"/>
        </w:rPr>
        <w:t xml:space="preserve">приемочной </w:t>
      </w:r>
      <w:r w:rsidRPr="00A249A3">
        <w:rPr>
          <w:rFonts w:eastAsia="Times New Roman" w:cs="Times New Roman"/>
          <w:szCs w:val="28"/>
          <w:lang w:eastAsia="ru-RU"/>
        </w:rPr>
        <w:t>комиссии организует работу комиссии.</w:t>
      </w:r>
    </w:p>
    <w:p w:rsidR="002266D2" w:rsidRPr="00A249A3" w:rsidRDefault="002266D2" w:rsidP="00BA5414">
      <w:pPr>
        <w:tabs>
          <w:tab w:val="left" w:pos="709"/>
        </w:tabs>
        <w:spacing w:after="0" w:line="240" w:lineRule="auto"/>
        <w:ind w:firstLine="708"/>
        <w:rPr>
          <w:rFonts w:eastAsia="Times New Roman" w:cs="Times New Roman"/>
          <w:szCs w:val="28"/>
          <w:lang w:eastAsia="ru-RU"/>
        </w:rPr>
      </w:pPr>
      <w:r w:rsidRPr="00A249A3">
        <w:rPr>
          <w:rFonts w:eastAsia="Times New Roman" w:cs="Times New Roman"/>
          <w:szCs w:val="28"/>
          <w:lang w:eastAsia="ru-RU"/>
        </w:rPr>
        <w:t xml:space="preserve">Персональный состав </w:t>
      </w:r>
      <w:r w:rsidR="002C119F" w:rsidRPr="00A249A3">
        <w:rPr>
          <w:rFonts w:eastAsia="Times New Roman" w:cs="Times New Roman"/>
          <w:szCs w:val="28"/>
          <w:lang w:eastAsia="ru-RU"/>
        </w:rPr>
        <w:t xml:space="preserve">приемочной </w:t>
      </w:r>
      <w:r w:rsidRPr="00A249A3">
        <w:rPr>
          <w:rFonts w:eastAsia="Times New Roman" w:cs="Times New Roman"/>
          <w:szCs w:val="28"/>
          <w:lang w:eastAsia="ru-RU"/>
        </w:rPr>
        <w:t xml:space="preserve">комиссии может быть изменен приказом </w:t>
      </w:r>
      <w:r w:rsidR="00DE5D51" w:rsidRPr="00A249A3">
        <w:rPr>
          <w:rFonts w:eastAsia="Times New Roman" w:cs="Times New Roman"/>
          <w:szCs w:val="28"/>
          <w:lang w:eastAsia="ru-RU"/>
        </w:rPr>
        <w:t>Технического заказчика</w:t>
      </w:r>
      <w:r w:rsidR="000D4486" w:rsidRPr="00A249A3">
        <w:rPr>
          <w:rFonts w:eastAsia="Times New Roman" w:cs="Times New Roman"/>
          <w:szCs w:val="28"/>
          <w:lang w:eastAsia="ru-RU"/>
        </w:rPr>
        <w:t xml:space="preserve"> до</w:t>
      </w:r>
      <w:r w:rsidRPr="00A249A3">
        <w:rPr>
          <w:rFonts w:eastAsia="Times New Roman" w:cs="Times New Roman"/>
          <w:szCs w:val="28"/>
          <w:lang w:eastAsia="ru-RU"/>
        </w:rPr>
        <w:t xml:space="preserve"> подписания актов приемки оказанных услуг и (или) выполненных работ.</w:t>
      </w:r>
    </w:p>
    <w:p w:rsidR="004D04A5" w:rsidRPr="00A249A3" w:rsidRDefault="00A249A3" w:rsidP="00BA5414">
      <w:pPr>
        <w:spacing w:after="0" w:line="240" w:lineRule="auto"/>
        <w:ind w:firstLine="708"/>
        <w:rPr>
          <w:rFonts w:eastAsia="Times New Roman" w:cs="Times New Roman"/>
          <w:szCs w:val="28"/>
          <w:lang w:eastAsia="ru-RU"/>
        </w:rPr>
      </w:pPr>
      <w:r w:rsidRPr="00A249A3">
        <w:rPr>
          <w:rFonts w:eastAsia="Times New Roman" w:cs="Times New Roman"/>
          <w:szCs w:val="28"/>
          <w:lang w:eastAsia="ru-RU"/>
        </w:rPr>
        <w:t>7</w:t>
      </w:r>
      <w:r w:rsidR="001A3898" w:rsidRPr="00A249A3">
        <w:rPr>
          <w:rFonts w:eastAsia="Times New Roman" w:cs="Times New Roman"/>
          <w:szCs w:val="28"/>
          <w:lang w:eastAsia="ru-RU"/>
        </w:rPr>
        <w:t>.3</w:t>
      </w:r>
      <w:r w:rsidR="00A106A1">
        <w:rPr>
          <w:rFonts w:eastAsia="Times New Roman" w:cs="Times New Roman"/>
          <w:szCs w:val="28"/>
          <w:lang w:eastAsia="ru-RU"/>
        </w:rPr>
        <w:t>.</w:t>
      </w:r>
      <w:r w:rsidR="002266D2" w:rsidRPr="00A249A3">
        <w:rPr>
          <w:rFonts w:eastAsia="Times New Roman" w:cs="Times New Roman"/>
          <w:szCs w:val="28"/>
          <w:lang w:eastAsia="ru-RU"/>
        </w:rPr>
        <w:t xml:space="preserve"> Результаты оказанных услуг и (или) выполненных работ по капитальному ремонту считаются принятыми, в случае подписания акта о</w:t>
      </w:r>
      <w:r w:rsidR="004D04A5" w:rsidRPr="00A249A3">
        <w:rPr>
          <w:rFonts w:eastAsia="Times New Roman" w:cs="Times New Roman"/>
          <w:szCs w:val="28"/>
          <w:lang w:eastAsia="ru-RU"/>
        </w:rPr>
        <w:t xml:space="preserve"> приемке всеми членами </w:t>
      </w:r>
      <w:r w:rsidR="002C119F" w:rsidRPr="00A249A3">
        <w:rPr>
          <w:rFonts w:eastAsia="Times New Roman" w:cs="Times New Roman"/>
          <w:szCs w:val="28"/>
          <w:lang w:eastAsia="ru-RU"/>
        </w:rPr>
        <w:t xml:space="preserve">приемочной </w:t>
      </w:r>
      <w:r w:rsidR="004D04A5" w:rsidRPr="00A249A3">
        <w:rPr>
          <w:rFonts w:eastAsia="Times New Roman" w:cs="Times New Roman"/>
          <w:szCs w:val="28"/>
          <w:lang w:eastAsia="ru-RU"/>
        </w:rPr>
        <w:t>комиссии.</w:t>
      </w:r>
    </w:p>
    <w:p w:rsidR="001A3898" w:rsidRPr="00A249A3" w:rsidRDefault="00A249A3" w:rsidP="00BA5414">
      <w:pPr>
        <w:spacing w:after="0" w:line="240" w:lineRule="auto"/>
        <w:ind w:firstLine="708"/>
        <w:rPr>
          <w:rFonts w:eastAsia="Times New Roman" w:cs="Times New Roman"/>
          <w:szCs w:val="28"/>
          <w:lang w:eastAsia="ru-RU"/>
        </w:rPr>
      </w:pPr>
      <w:r w:rsidRPr="00A249A3">
        <w:rPr>
          <w:rFonts w:eastAsia="Times New Roman" w:cs="Times New Roman"/>
          <w:szCs w:val="28"/>
          <w:lang w:eastAsia="ru-RU"/>
        </w:rPr>
        <w:lastRenderedPageBreak/>
        <w:t>7</w:t>
      </w:r>
      <w:r w:rsidR="001A3898" w:rsidRPr="00A249A3">
        <w:rPr>
          <w:rFonts w:eastAsia="Times New Roman" w:cs="Times New Roman"/>
          <w:szCs w:val="28"/>
          <w:lang w:eastAsia="ru-RU"/>
        </w:rPr>
        <w:t>.4</w:t>
      </w:r>
      <w:r w:rsidR="00A106A1">
        <w:rPr>
          <w:rFonts w:eastAsia="Times New Roman" w:cs="Times New Roman"/>
          <w:szCs w:val="28"/>
          <w:lang w:eastAsia="ru-RU"/>
        </w:rPr>
        <w:t>.</w:t>
      </w:r>
      <w:r w:rsidR="002266D2" w:rsidRPr="00A249A3">
        <w:rPr>
          <w:rFonts w:eastAsia="Times New Roman" w:cs="Times New Roman"/>
          <w:szCs w:val="28"/>
          <w:lang w:eastAsia="ru-RU"/>
        </w:rPr>
        <w:t xml:space="preserve"> </w:t>
      </w:r>
      <w:r w:rsidR="004D04A5" w:rsidRPr="00A249A3">
        <w:rPr>
          <w:rFonts w:eastAsia="Times New Roman" w:cs="Times New Roman"/>
          <w:szCs w:val="28"/>
          <w:lang w:eastAsia="ru-RU"/>
        </w:rPr>
        <w:t>Осмотры общего имущества многоквартирных домов (далее - осмотры)</w:t>
      </w:r>
      <w:r w:rsidR="002266D2" w:rsidRPr="00A249A3">
        <w:rPr>
          <w:rFonts w:eastAsia="Times New Roman" w:cs="Times New Roman"/>
          <w:szCs w:val="28"/>
          <w:lang w:eastAsia="ru-RU"/>
        </w:rPr>
        <w:t xml:space="preserve"> и подписание актов приемки оказанных услуг и (или) выполненных работ при проведении капитального ремонта проводятся </w:t>
      </w:r>
      <w:r w:rsidR="001A3898" w:rsidRPr="00A249A3">
        <w:rPr>
          <w:rFonts w:eastAsia="Times New Roman" w:cs="Times New Roman"/>
          <w:szCs w:val="28"/>
          <w:lang w:eastAsia="ru-RU"/>
        </w:rPr>
        <w:t>в два этапа: 1 этап – рабочая комиссия с составлением акта рабочей комиссии; 2 этап - осмотр и подписание акта приёмочной комиссией.</w:t>
      </w:r>
    </w:p>
    <w:p w:rsidR="004D04A5" w:rsidRPr="00A249A3" w:rsidRDefault="002266D2" w:rsidP="00BA5414">
      <w:pPr>
        <w:spacing w:after="0" w:line="240" w:lineRule="auto"/>
        <w:ind w:firstLine="708"/>
        <w:rPr>
          <w:rFonts w:eastAsia="Times New Roman" w:cs="Times New Roman"/>
          <w:szCs w:val="28"/>
          <w:lang w:eastAsia="ru-RU"/>
        </w:rPr>
      </w:pPr>
      <w:r w:rsidRPr="00A249A3">
        <w:rPr>
          <w:rFonts w:eastAsia="Times New Roman" w:cs="Times New Roman"/>
          <w:szCs w:val="28"/>
          <w:lang w:eastAsia="ru-RU"/>
        </w:rPr>
        <w:t>На</w:t>
      </w:r>
      <w:r w:rsidR="00CC71C2" w:rsidRPr="00A249A3">
        <w:rPr>
          <w:rFonts w:eastAsia="Times New Roman" w:cs="Times New Roman"/>
          <w:szCs w:val="28"/>
          <w:lang w:eastAsia="ru-RU"/>
        </w:rPr>
        <w:t xml:space="preserve"> основании извещения подрядчика, </w:t>
      </w:r>
      <w:r w:rsidR="000D4486" w:rsidRPr="00A249A3">
        <w:rPr>
          <w:rFonts w:eastAsia="Times New Roman" w:cs="Times New Roman"/>
          <w:szCs w:val="28"/>
          <w:lang w:eastAsia="ru-RU"/>
        </w:rPr>
        <w:t>направленного</w:t>
      </w:r>
      <w:r w:rsidR="00CC71C2" w:rsidRPr="00A249A3">
        <w:rPr>
          <w:rFonts w:eastAsia="Times New Roman" w:cs="Times New Roman"/>
          <w:szCs w:val="28"/>
          <w:lang w:eastAsia="ru-RU"/>
        </w:rPr>
        <w:t xml:space="preserve"> </w:t>
      </w:r>
      <w:r w:rsidR="00DE5D51" w:rsidRPr="00A249A3">
        <w:rPr>
          <w:rFonts w:eastAsia="Times New Roman" w:cs="Times New Roman"/>
          <w:szCs w:val="28"/>
          <w:lang w:eastAsia="ru-RU"/>
        </w:rPr>
        <w:t>Техническому заказчику</w:t>
      </w:r>
      <w:r w:rsidR="000D4486" w:rsidRPr="00A249A3">
        <w:rPr>
          <w:rFonts w:eastAsia="Times New Roman" w:cs="Times New Roman"/>
          <w:szCs w:val="28"/>
          <w:lang w:eastAsia="ru-RU"/>
        </w:rPr>
        <w:t>,</w:t>
      </w:r>
      <w:r w:rsidR="00CC71C2" w:rsidRPr="00A249A3">
        <w:rPr>
          <w:rFonts w:eastAsia="Times New Roman" w:cs="Times New Roman"/>
          <w:szCs w:val="28"/>
          <w:lang w:eastAsia="ru-RU"/>
        </w:rPr>
        <w:t xml:space="preserve"> </w:t>
      </w:r>
      <w:r w:rsidR="00377893" w:rsidRPr="00A249A3">
        <w:rPr>
          <w:rFonts w:eastAsia="Times New Roman" w:cs="Times New Roman"/>
          <w:szCs w:val="28"/>
          <w:lang w:eastAsia="ru-RU"/>
        </w:rPr>
        <w:t xml:space="preserve">Региональному фонду, </w:t>
      </w:r>
      <w:r w:rsidR="00CC71C2" w:rsidRPr="00A249A3">
        <w:rPr>
          <w:rFonts w:eastAsia="Times New Roman" w:cs="Times New Roman"/>
          <w:szCs w:val="28"/>
          <w:lang w:eastAsia="ru-RU"/>
        </w:rPr>
        <w:t xml:space="preserve">ОМС, УО, </w:t>
      </w:r>
      <w:r w:rsidRPr="00A249A3">
        <w:rPr>
          <w:rFonts w:eastAsia="Times New Roman" w:cs="Times New Roman"/>
          <w:szCs w:val="28"/>
          <w:lang w:eastAsia="ru-RU"/>
        </w:rPr>
        <w:t>о готовности сдачи результата выполненных работ председатель приёмочной комиссии определяет место и время приемки результатов оказанных услуг и (или) выполненных работ по капитальному ремонту.</w:t>
      </w:r>
    </w:p>
    <w:p w:rsidR="002266D2" w:rsidRPr="00A249A3" w:rsidRDefault="002266D2" w:rsidP="00BA5414">
      <w:pPr>
        <w:spacing w:after="0" w:line="240" w:lineRule="auto"/>
        <w:ind w:firstLine="708"/>
        <w:rPr>
          <w:rFonts w:eastAsia="Times New Roman" w:cs="Times New Roman"/>
          <w:szCs w:val="28"/>
          <w:lang w:eastAsia="ru-RU"/>
        </w:rPr>
      </w:pPr>
      <w:r w:rsidRPr="00A249A3">
        <w:rPr>
          <w:rFonts w:eastAsia="Times New Roman" w:cs="Times New Roman"/>
          <w:szCs w:val="28"/>
          <w:lang w:eastAsia="ru-RU"/>
        </w:rPr>
        <w:t xml:space="preserve">О месте и времени приемки результатов оказанных услуг и (или) выполненных работ по капитальному ремонту общего имущества в многоквартирном доме после проведенного капитального ремонта </w:t>
      </w:r>
      <w:r w:rsidR="00DE5D51" w:rsidRPr="00A249A3">
        <w:rPr>
          <w:rFonts w:eastAsia="Times New Roman" w:cs="Times New Roman"/>
          <w:szCs w:val="28"/>
          <w:lang w:eastAsia="ru-RU"/>
        </w:rPr>
        <w:t>Технический заказчик</w:t>
      </w:r>
      <w:r w:rsidRPr="00A249A3">
        <w:rPr>
          <w:rFonts w:eastAsia="Times New Roman" w:cs="Times New Roman"/>
          <w:szCs w:val="28"/>
          <w:lang w:eastAsia="ru-RU"/>
        </w:rPr>
        <w:t xml:space="preserve"> уведомляет собственников помещений в соответствующем многоквартирном доме, лиц, осуществляющих деятельность по управлению соответствующим многоквартирным домом. </w:t>
      </w:r>
    </w:p>
    <w:p w:rsidR="002266D2" w:rsidRPr="00A249A3" w:rsidRDefault="00A249A3" w:rsidP="00BA5414">
      <w:pPr>
        <w:tabs>
          <w:tab w:val="left" w:pos="709"/>
        </w:tabs>
        <w:spacing w:after="0" w:line="240" w:lineRule="auto"/>
        <w:ind w:firstLine="708"/>
        <w:rPr>
          <w:rFonts w:eastAsia="Times New Roman" w:cs="Times New Roman"/>
          <w:szCs w:val="28"/>
          <w:lang w:eastAsia="ru-RU"/>
        </w:rPr>
      </w:pPr>
      <w:r w:rsidRPr="00A249A3">
        <w:rPr>
          <w:rFonts w:eastAsia="Times New Roman" w:cs="Times New Roman"/>
          <w:szCs w:val="28"/>
          <w:lang w:eastAsia="ru-RU"/>
        </w:rPr>
        <w:t>7</w:t>
      </w:r>
      <w:r w:rsidR="004D04A5" w:rsidRPr="00A249A3">
        <w:rPr>
          <w:rFonts w:eastAsia="Times New Roman" w:cs="Times New Roman"/>
          <w:szCs w:val="28"/>
          <w:lang w:eastAsia="ru-RU"/>
        </w:rPr>
        <w:t>.5.</w:t>
      </w:r>
      <w:r w:rsidR="002266D2" w:rsidRPr="00A249A3">
        <w:rPr>
          <w:rFonts w:eastAsia="Times New Roman" w:cs="Times New Roman"/>
          <w:szCs w:val="28"/>
          <w:lang w:eastAsia="ru-RU"/>
        </w:rPr>
        <w:t xml:space="preserve"> В ходе приемки результатов оказанных услуг и (или) выполненных работ по капитальному ремонту общего им</w:t>
      </w:r>
      <w:r w:rsidR="000D4486" w:rsidRPr="00A249A3">
        <w:rPr>
          <w:rFonts w:eastAsia="Times New Roman" w:cs="Times New Roman"/>
          <w:szCs w:val="28"/>
          <w:lang w:eastAsia="ru-RU"/>
        </w:rPr>
        <w:t xml:space="preserve">ущества в многоквартирном доме </w:t>
      </w:r>
      <w:r w:rsidR="00DE5D51" w:rsidRPr="00A249A3">
        <w:rPr>
          <w:rFonts w:eastAsia="Times New Roman" w:cs="Times New Roman"/>
          <w:szCs w:val="28"/>
          <w:lang w:eastAsia="ru-RU"/>
        </w:rPr>
        <w:t>Технический заказчик</w:t>
      </w:r>
      <w:r w:rsidR="001B48A6" w:rsidRPr="00A249A3">
        <w:rPr>
          <w:rFonts w:eastAsia="Times New Roman" w:cs="Times New Roman"/>
          <w:szCs w:val="28"/>
          <w:lang w:eastAsia="ru-RU"/>
        </w:rPr>
        <w:t xml:space="preserve"> </w:t>
      </w:r>
      <w:r w:rsidR="001B48A6" w:rsidRPr="00A249A3">
        <w:rPr>
          <w:rFonts w:cs="Times New Roman"/>
          <w:szCs w:val="28"/>
        </w:rPr>
        <w:t>обеспечивается</w:t>
      </w:r>
      <w:r w:rsidR="002266D2" w:rsidRPr="00A249A3">
        <w:rPr>
          <w:rFonts w:eastAsia="Times New Roman" w:cs="Times New Roman"/>
          <w:szCs w:val="28"/>
          <w:lang w:eastAsia="ru-RU"/>
        </w:rPr>
        <w:t xml:space="preserve"> с учетом требований безопасности их осмотр собственниками помещений в соответствующем многоквартирном доме либо их представителями.</w:t>
      </w:r>
    </w:p>
    <w:p w:rsidR="002266D2" w:rsidRPr="00A249A3" w:rsidRDefault="00A249A3" w:rsidP="00BA5414">
      <w:pPr>
        <w:tabs>
          <w:tab w:val="left" w:pos="709"/>
        </w:tabs>
        <w:spacing w:after="0" w:line="240" w:lineRule="auto"/>
        <w:ind w:firstLine="708"/>
        <w:rPr>
          <w:rFonts w:eastAsia="Times New Roman" w:cs="Times New Roman"/>
          <w:szCs w:val="28"/>
          <w:lang w:eastAsia="ru-RU"/>
        </w:rPr>
      </w:pPr>
      <w:r w:rsidRPr="00A249A3">
        <w:rPr>
          <w:rFonts w:eastAsia="Times New Roman" w:cs="Times New Roman"/>
          <w:szCs w:val="28"/>
          <w:lang w:eastAsia="ru-RU"/>
        </w:rPr>
        <w:t>7</w:t>
      </w:r>
      <w:r w:rsidR="004D04A5" w:rsidRPr="00A249A3">
        <w:rPr>
          <w:rFonts w:eastAsia="Times New Roman" w:cs="Times New Roman"/>
          <w:szCs w:val="28"/>
          <w:lang w:eastAsia="ru-RU"/>
        </w:rPr>
        <w:t>.6.</w:t>
      </w:r>
      <w:r w:rsidR="002266D2" w:rsidRPr="00A249A3">
        <w:rPr>
          <w:rFonts w:eastAsia="Times New Roman" w:cs="Times New Roman"/>
          <w:szCs w:val="28"/>
          <w:lang w:eastAsia="ru-RU"/>
        </w:rPr>
        <w:t xml:space="preserve"> Приемка выполненных работ приёмочной комиссией осуществляется и оформляется в соответствии с условиями договора по проведению капитального ремонта общего имущества в многоквартирном доме.</w:t>
      </w:r>
    </w:p>
    <w:p w:rsidR="004D04A5" w:rsidRPr="00A249A3" w:rsidRDefault="00A249A3" w:rsidP="00BA5414">
      <w:pPr>
        <w:tabs>
          <w:tab w:val="left" w:pos="709"/>
        </w:tabs>
        <w:spacing w:after="0" w:line="240" w:lineRule="auto"/>
        <w:ind w:firstLine="708"/>
        <w:rPr>
          <w:rFonts w:eastAsia="Times New Roman" w:cs="Times New Roman"/>
          <w:szCs w:val="28"/>
          <w:lang w:eastAsia="ru-RU"/>
        </w:rPr>
      </w:pPr>
      <w:r w:rsidRPr="00A249A3">
        <w:rPr>
          <w:rFonts w:eastAsia="Times New Roman" w:cs="Times New Roman"/>
          <w:szCs w:val="28"/>
          <w:lang w:eastAsia="ru-RU"/>
        </w:rPr>
        <w:t>7</w:t>
      </w:r>
      <w:r w:rsidR="004D04A5" w:rsidRPr="00A249A3">
        <w:rPr>
          <w:rFonts w:eastAsia="Times New Roman" w:cs="Times New Roman"/>
          <w:szCs w:val="28"/>
          <w:lang w:eastAsia="ru-RU"/>
        </w:rPr>
        <w:t>.7.</w:t>
      </w:r>
      <w:r w:rsidR="002266D2" w:rsidRPr="00A249A3">
        <w:rPr>
          <w:rFonts w:eastAsia="Times New Roman" w:cs="Times New Roman"/>
          <w:szCs w:val="28"/>
          <w:lang w:eastAsia="ru-RU"/>
        </w:rPr>
        <w:t xml:space="preserve"> При предъявлении выполненных работ по капитальному ремонту к приемке приёмочной комиссии подрядчиком предоставляются</w:t>
      </w:r>
      <w:r w:rsidR="004D04A5" w:rsidRPr="00A249A3">
        <w:rPr>
          <w:rFonts w:eastAsia="Times New Roman" w:cs="Times New Roman"/>
          <w:szCs w:val="28"/>
          <w:lang w:eastAsia="ru-RU"/>
        </w:rPr>
        <w:t xml:space="preserve"> следующие документы</w:t>
      </w:r>
      <w:r w:rsidR="002266D2" w:rsidRPr="00A249A3">
        <w:rPr>
          <w:rFonts w:eastAsia="Times New Roman" w:cs="Times New Roman"/>
          <w:szCs w:val="28"/>
          <w:lang w:eastAsia="ru-RU"/>
        </w:rPr>
        <w:t xml:space="preserve">: </w:t>
      </w:r>
    </w:p>
    <w:p w:rsidR="004D04A5" w:rsidRPr="00A249A3" w:rsidRDefault="008F127E" w:rsidP="00BA5414">
      <w:pPr>
        <w:tabs>
          <w:tab w:val="left" w:pos="709"/>
        </w:tabs>
        <w:spacing w:after="0" w:line="240" w:lineRule="auto"/>
        <w:ind w:firstLine="708"/>
        <w:rPr>
          <w:rFonts w:eastAsia="Times New Roman" w:cs="Times New Roman"/>
          <w:szCs w:val="28"/>
          <w:lang w:eastAsia="ru-RU"/>
        </w:rPr>
      </w:pPr>
      <w:r w:rsidRPr="00A249A3">
        <w:rPr>
          <w:rFonts w:eastAsia="Times New Roman" w:cs="Times New Roman"/>
          <w:szCs w:val="28"/>
          <w:lang w:eastAsia="ru-RU"/>
        </w:rPr>
        <w:t xml:space="preserve">- </w:t>
      </w:r>
      <w:r w:rsidR="002266D2" w:rsidRPr="00A249A3">
        <w:rPr>
          <w:rFonts w:eastAsia="Times New Roman" w:cs="Times New Roman"/>
          <w:szCs w:val="28"/>
          <w:lang w:eastAsia="ru-RU"/>
        </w:rPr>
        <w:t>счет, счет-фактур</w:t>
      </w:r>
      <w:r w:rsidR="004D04A5" w:rsidRPr="00A249A3">
        <w:rPr>
          <w:rFonts w:eastAsia="Times New Roman" w:cs="Times New Roman"/>
          <w:szCs w:val="28"/>
          <w:lang w:eastAsia="ru-RU"/>
        </w:rPr>
        <w:t>а;</w:t>
      </w:r>
    </w:p>
    <w:p w:rsidR="004D04A5" w:rsidRPr="00A249A3" w:rsidRDefault="008F127E" w:rsidP="00BA5414">
      <w:pPr>
        <w:tabs>
          <w:tab w:val="left" w:pos="709"/>
        </w:tabs>
        <w:spacing w:after="0" w:line="240" w:lineRule="auto"/>
        <w:ind w:firstLine="708"/>
        <w:rPr>
          <w:rFonts w:eastAsia="Times New Roman" w:cs="Times New Roman"/>
          <w:szCs w:val="28"/>
          <w:lang w:eastAsia="ru-RU"/>
        </w:rPr>
      </w:pPr>
      <w:r w:rsidRPr="00A249A3">
        <w:rPr>
          <w:rFonts w:eastAsia="Times New Roman" w:cs="Times New Roman"/>
          <w:szCs w:val="28"/>
          <w:lang w:eastAsia="ru-RU"/>
        </w:rPr>
        <w:t xml:space="preserve">- </w:t>
      </w:r>
      <w:r w:rsidR="002266D2" w:rsidRPr="00A249A3">
        <w:rPr>
          <w:rFonts w:eastAsia="Times New Roman" w:cs="Times New Roman"/>
          <w:szCs w:val="28"/>
          <w:lang w:eastAsia="ru-RU"/>
        </w:rPr>
        <w:t>акт о приемке вып</w:t>
      </w:r>
      <w:r w:rsidR="004D04A5" w:rsidRPr="00A249A3">
        <w:rPr>
          <w:rFonts w:eastAsia="Times New Roman" w:cs="Times New Roman"/>
          <w:szCs w:val="28"/>
          <w:lang w:eastAsia="ru-RU"/>
        </w:rPr>
        <w:t>олненных работ (форма КС-2);</w:t>
      </w:r>
    </w:p>
    <w:p w:rsidR="004D04A5" w:rsidRPr="00A249A3" w:rsidRDefault="008F127E" w:rsidP="00BA5414">
      <w:pPr>
        <w:tabs>
          <w:tab w:val="left" w:pos="709"/>
        </w:tabs>
        <w:spacing w:after="0" w:line="240" w:lineRule="auto"/>
        <w:ind w:firstLine="708"/>
        <w:rPr>
          <w:rFonts w:eastAsia="Times New Roman" w:cs="Times New Roman"/>
          <w:szCs w:val="28"/>
          <w:lang w:eastAsia="ru-RU"/>
        </w:rPr>
      </w:pPr>
      <w:r w:rsidRPr="00A249A3">
        <w:rPr>
          <w:rFonts w:eastAsia="Times New Roman" w:cs="Times New Roman"/>
          <w:szCs w:val="28"/>
          <w:lang w:eastAsia="ru-RU"/>
        </w:rPr>
        <w:t xml:space="preserve">- </w:t>
      </w:r>
      <w:r w:rsidR="002266D2" w:rsidRPr="00A249A3">
        <w:rPr>
          <w:rFonts w:eastAsia="Times New Roman" w:cs="Times New Roman"/>
          <w:szCs w:val="28"/>
          <w:lang w:eastAsia="ru-RU"/>
        </w:rPr>
        <w:t>справк</w:t>
      </w:r>
      <w:r w:rsidR="004D04A5" w:rsidRPr="00A249A3">
        <w:rPr>
          <w:rFonts w:eastAsia="Times New Roman" w:cs="Times New Roman"/>
          <w:szCs w:val="28"/>
          <w:lang w:eastAsia="ru-RU"/>
        </w:rPr>
        <w:t>а</w:t>
      </w:r>
      <w:r w:rsidR="002266D2" w:rsidRPr="00A249A3">
        <w:rPr>
          <w:rFonts w:eastAsia="Times New Roman" w:cs="Times New Roman"/>
          <w:szCs w:val="28"/>
          <w:lang w:eastAsia="ru-RU"/>
        </w:rPr>
        <w:t xml:space="preserve"> о стоимости выполненных работ и затрат (форма КС-3)</w:t>
      </w:r>
      <w:r w:rsidR="004D04A5" w:rsidRPr="00A249A3">
        <w:rPr>
          <w:rFonts w:eastAsia="Times New Roman" w:cs="Times New Roman"/>
          <w:szCs w:val="28"/>
          <w:lang w:eastAsia="ru-RU"/>
        </w:rPr>
        <w:t>;</w:t>
      </w:r>
    </w:p>
    <w:p w:rsidR="004D04A5" w:rsidRPr="00A249A3" w:rsidRDefault="008F127E" w:rsidP="00BA5414">
      <w:pPr>
        <w:tabs>
          <w:tab w:val="left" w:pos="709"/>
        </w:tabs>
        <w:spacing w:after="0" w:line="240" w:lineRule="auto"/>
        <w:ind w:firstLine="708"/>
        <w:rPr>
          <w:rFonts w:eastAsia="Times New Roman" w:cs="Times New Roman"/>
          <w:szCs w:val="28"/>
          <w:lang w:eastAsia="ru-RU"/>
        </w:rPr>
      </w:pPr>
      <w:r w:rsidRPr="00A249A3">
        <w:rPr>
          <w:rFonts w:eastAsia="Times New Roman" w:cs="Times New Roman"/>
          <w:szCs w:val="28"/>
          <w:lang w:eastAsia="ru-RU"/>
        </w:rPr>
        <w:t xml:space="preserve">- </w:t>
      </w:r>
      <w:r w:rsidR="002266D2" w:rsidRPr="00A249A3">
        <w:rPr>
          <w:rFonts w:eastAsia="Times New Roman" w:cs="Times New Roman"/>
          <w:szCs w:val="28"/>
          <w:lang w:eastAsia="ru-RU"/>
        </w:rPr>
        <w:t>акт на скрытые работы</w:t>
      </w:r>
      <w:r w:rsidR="004D04A5" w:rsidRPr="00A249A3">
        <w:rPr>
          <w:rFonts w:eastAsia="Times New Roman" w:cs="Times New Roman"/>
          <w:szCs w:val="28"/>
          <w:lang w:eastAsia="ru-RU"/>
        </w:rPr>
        <w:t>;</w:t>
      </w:r>
    </w:p>
    <w:p w:rsidR="004D04A5" w:rsidRPr="00A249A3" w:rsidRDefault="008F127E" w:rsidP="00BA5414">
      <w:pPr>
        <w:tabs>
          <w:tab w:val="left" w:pos="709"/>
        </w:tabs>
        <w:spacing w:after="0" w:line="240" w:lineRule="auto"/>
        <w:ind w:firstLine="708"/>
        <w:rPr>
          <w:rFonts w:eastAsia="Times New Roman" w:cs="Times New Roman"/>
          <w:szCs w:val="28"/>
          <w:lang w:eastAsia="ru-RU"/>
        </w:rPr>
      </w:pPr>
      <w:r w:rsidRPr="00A249A3">
        <w:rPr>
          <w:rFonts w:eastAsia="Times New Roman" w:cs="Times New Roman"/>
          <w:szCs w:val="28"/>
          <w:lang w:eastAsia="ru-RU"/>
        </w:rPr>
        <w:t xml:space="preserve">- </w:t>
      </w:r>
      <w:r w:rsidR="002266D2" w:rsidRPr="00A249A3">
        <w:rPr>
          <w:rFonts w:eastAsia="Times New Roman" w:cs="Times New Roman"/>
          <w:szCs w:val="28"/>
          <w:lang w:eastAsia="ru-RU"/>
        </w:rPr>
        <w:t xml:space="preserve">акт </w:t>
      </w:r>
      <w:r w:rsidR="004D04A5" w:rsidRPr="00A249A3">
        <w:rPr>
          <w:rFonts w:eastAsia="Times New Roman" w:cs="Times New Roman"/>
          <w:szCs w:val="28"/>
          <w:lang w:eastAsia="ru-RU"/>
        </w:rPr>
        <w:t>на смонтированное оборудование;</w:t>
      </w:r>
    </w:p>
    <w:p w:rsidR="004D04A5" w:rsidRPr="00A249A3" w:rsidRDefault="008F127E" w:rsidP="00BA5414">
      <w:pPr>
        <w:tabs>
          <w:tab w:val="left" w:pos="709"/>
        </w:tabs>
        <w:spacing w:after="0" w:line="240" w:lineRule="auto"/>
        <w:ind w:firstLine="708"/>
        <w:rPr>
          <w:rFonts w:eastAsia="Times New Roman" w:cs="Times New Roman"/>
          <w:szCs w:val="28"/>
          <w:lang w:eastAsia="ru-RU"/>
        </w:rPr>
      </w:pPr>
      <w:r w:rsidRPr="00A249A3">
        <w:rPr>
          <w:rFonts w:eastAsia="Times New Roman" w:cs="Times New Roman"/>
          <w:szCs w:val="28"/>
          <w:lang w:eastAsia="ru-RU"/>
        </w:rPr>
        <w:t xml:space="preserve">- </w:t>
      </w:r>
      <w:r w:rsidR="004D04A5" w:rsidRPr="00A249A3">
        <w:rPr>
          <w:rFonts w:eastAsia="Times New Roman" w:cs="Times New Roman"/>
          <w:szCs w:val="28"/>
          <w:lang w:eastAsia="ru-RU"/>
        </w:rPr>
        <w:t>схемы подключения оборудования;</w:t>
      </w:r>
    </w:p>
    <w:p w:rsidR="004D04A5" w:rsidRPr="00A249A3" w:rsidRDefault="008F127E" w:rsidP="00BA5414">
      <w:pPr>
        <w:tabs>
          <w:tab w:val="left" w:pos="709"/>
        </w:tabs>
        <w:spacing w:after="0" w:line="240" w:lineRule="auto"/>
        <w:ind w:firstLine="708"/>
        <w:rPr>
          <w:rFonts w:eastAsia="Times New Roman" w:cs="Times New Roman"/>
          <w:szCs w:val="28"/>
          <w:lang w:eastAsia="ru-RU"/>
        </w:rPr>
      </w:pPr>
      <w:r w:rsidRPr="00A249A3">
        <w:rPr>
          <w:rFonts w:eastAsia="Times New Roman" w:cs="Times New Roman"/>
          <w:szCs w:val="28"/>
          <w:lang w:eastAsia="ru-RU"/>
        </w:rPr>
        <w:t xml:space="preserve">- </w:t>
      </w:r>
      <w:r w:rsidR="002266D2" w:rsidRPr="00A249A3">
        <w:rPr>
          <w:rFonts w:eastAsia="Times New Roman" w:cs="Times New Roman"/>
          <w:szCs w:val="28"/>
          <w:lang w:eastAsia="ru-RU"/>
        </w:rPr>
        <w:t xml:space="preserve">паспорта, журнал общих </w:t>
      </w:r>
      <w:r w:rsidR="004D04A5" w:rsidRPr="00A249A3">
        <w:rPr>
          <w:rFonts w:eastAsia="Times New Roman" w:cs="Times New Roman"/>
          <w:szCs w:val="28"/>
          <w:lang w:eastAsia="ru-RU"/>
        </w:rPr>
        <w:t>работ;</w:t>
      </w:r>
    </w:p>
    <w:p w:rsidR="002266D2" w:rsidRPr="00A249A3" w:rsidRDefault="008F127E" w:rsidP="00BA5414">
      <w:pPr>
        <w:tabs>
          <w:tab w:val="left" w:pos="709"/>
        </w:tabs>
        <w:spacing w:after="0" w:line="240" w:lineRule="auto"/>
        <w:ind w:firstLine="708"/>
        <w:rPr>
          <w:rFonts w:eastAsia="Times New Roman" w:cs="Times New Roman"/>
          <w:szCs w:val="28"/>
          <w:lang w:eastAsia="ru-RU"/>
        </w:rPr>
      </w:pPr>
      <w:r w:rsidRPr="00A249A3">
        <w:rPr>
          <w:rFonts w:eastAsia="Times New Roman" w:cs="Times New Roman"/>
          <w:szCs w:val="28"/>
          <w:lang w:eastAsia="ru-RU"/>
        </w:rPr>
        <w:t xml:space="preserve">- </w:t>
      </w:r>
      <w:r w:rsidR="002266D2" w:rsidRPr="00A249A3">
        <w:rPr>
          <w:rFonts w:eastAsia="Times New Roman" w:cs="Times New Roman"/>
          <w:szCs w:val="28"/>
          <w:lang w:eastAsia="ru-RU"/>
        </w:rPr>
        <w:t>сертификаты на поставленные материалы.</w:t>
      </w:r>
    </w:p>
    <w:p w:rsidR="002266D2" w:rsidRPr="00A249A3" w:rsidRDefault="00A249A3" w:rsidP="00BA5414">
      <w:pPr>
        <w:tabs>
          <w:tab w:val="left" w:pos="709"/>
        </w:tabs>
        <w:spacing w:after="0" w:line="240" w:lineRule="auto"/>
        <w:ind w:firstLine="708"/>
        <w:rPr>
          <w:rFonts w:eastAsia="Times New Roman" w:cs="Times New Roman"/>
          <w:szCs w:val="28"/>
          <w:lang w:eastAsia="ru-RU"/>
        </w:rPr>
      </w:pPr>
      <w:r w:rsidRPr="00A249A3">
        <w:rPr>
          <w:rFonts w:eastAsia="Times New Roman" w:cs="Times New Roman"/>
          <w:szCs w:val="28"/>
          <w:lang w:eastAsia="ru-RU"/>
        </w:rPr>
        <w:t>7</w:t>
      </w:r>
      <w:r w:rsidR="004D04A5" w:rsidRPr="00A249A3">
        <w:rPr>
          <w:rFonts w:eastAsia="Times New Roman" w:cs="Times New Roman"/>
          <w:szCs w:val="28"/>
          <w:lang w:eastAsia="ru-RU"/>
        </w:rPr>
        <w:t>.8.</w:t>
      </w:r>
      <w:r w:rsidR="002266D2" w:rsidRPr="00A249A3">
        <w:rPr>
          <w:rFonts w:eastAsia="Times New Roman" w:cs="Times New Roman"/>
          <w:szCs w:val="28"/>
          <w:lang w:eastAsia="ru-RU"/>
        </w:rPr>
        <w:t xml:space="preserve"> Приёмочная комиссия при приемке оказанных услуг и (или) выполненных работ по капитальному ремонту руководствуется Правилами приемки в эксплуатацию законченных капитальным ремонтом жилых зданий ВСН 42-85(Р) (в редакции изменений № 1, утвержденных Приказом Госстроя РФ от 06.05.1997г., №17-16), технической и сметной документацией и иными документами, регламентирующими порядок осмотра объектов и подписания актов приемки оказанных услуг/выполненных работ при проведении капитального ремонта, если иное не предусмотрено Жилищным кодексом Р</w:t>
      </w:r>
      <w:r w:rsidR="002C119F" w:rsidRPr="00A249A3">
        <w:rPr>
          <w:rFonts w:eastAsia="Times New Roman" w:cs="Times New Roman"/>
          <w:szCs w:val="28"/>
          <w:lang w:eastAsia="ru-RU"/>
        </w:rPr>
        <w:t>оссийской Федерации</w:t>
      </w:r>
      <w:r w:rsidR="002266D2" w:rsidRPr="00A249A3">
        <w:rPr>
          <w:rFonts w:eastAsia="Times New Roman" w:cs="Times New Roman"/>
          <w:szCs w:val="28"/>
          <w:lang w:eastAsia="ru-RU"/>
        </w:rPr>
        <w:t>, Законом, иными нормативными актами Российской Федерации и Красноярского края.</w:t>
      </w:r>
    </w:p>
    <w:p w:rsidR="002266D2" w:rsidRPr="00A249A3" w:rsidRDefault="002266D2" w:rsidP="00BA5414">
      <w:pPr>
        <w:tabs>
          <w:tab w:val="left" w:pos="709"/>
        </w:tabs>
        <w:spacing w:after="0" w:line="240" w:lineRule="auto"/>
        <w:ind w:firstLine="708"/>
        <w:rPr>
          <w:rFonts w:eastAsia="Times New Roman" w:cs="Times New Roman"/>
          <w:szCs w:val="28"/>
          <w:lang w:eastAsia="ru-RU"/>
        </w:rPr>
      </w:pPr>
      <w:r w:rsidRPr="00A249A3">
        <w:rPr>
          <w:rFonts w:eastAsia="Times New Roman" w:cs="Times New Roman"/>
          <w:szCs w:val="28"/>
          <w:lang w:eastAsia="ru-RU"/>
        </w:rPr>
        <w:lastRenderedPageBreak/>
        <w:t>Приемочная комиссия проверяет объемы и качество выполненных работ и применяемых материалов на их соответствие требованиям договора строительного подряда по проведению капитального ремонта общего имущества в многоквартирном доме, требованиям строительных норм и правил, стандартов, технических условий, других нормативных документов. Для осуществления проверки Заказчик вправе привлекать третьих лиц.</w:t>
      </w:r>
    </w:p>
    <w:p w:rsidR="002266D2" w:rsidRPr="00A249A3" w:rsidRDefault="00A249A3" w:rsidP="00BA5414">
      <w:pPr>
        <w:tabs>
          <w:tab w:val="left" w:pos="709"/>
        </w:tabs>
        <w:spacing w:after="0" w:line="240" w:lineRule="auto"/>
        <w:ind w:firstLine="708"/>
        <w:rPr>
          <w:rFonts w:eastAsia="Times New Roman" w:cs="Times New Roman"/>
          <w:szCs w:val="28"/>
          <w:lang w:eastAsia="ru-RU"/>
        </w:rPr>
      </w:pPr>
      <w:r w:rsidRPr="00A249A3">
        <w:rPr>
          <w:rFonts w:eastAsia="Times New Roman" w:cs="Times New Roman"/>
          <w:szCs w:val="28"/>
          <w:lang w:eastAsia="ru-RU"/>
        </w:rPr>
        <w:t>7</w:t>
      </w:r>
      <w:r w:rsidR="004D04A5" w:rsidRPr="00A249A3">
        <w:rPr>
          <w:rFonts w:eastAsia="Times New Roman" w:cs="Times New Roman"/>
          <w:szCs w:val="28"/>
          <w:lang w:eastAsia="ru-RU"/>
        </w:rPr>
        <w:t>.9.</w:t>
      </w:r>
      <w:r w:rsidR="002266D2" w:rsidRPr="00A249A3">
        <w:rPr>
          <w:rFonts w:eastAsia="Times New Roman" w:cs="Times New Roman"/>
          <w:szCs w:val="28"/>
          <w:lang w:eastAsia="ru-RU"/>
        </w:rPr>
        <w:t xml:space="preserve"> После проведения осмотра составляется и подписывается акт приёмочной комиссии.</w:t>
      </w:r>
      <w:r w:rsidR="004D04A5" w:rsidRPr="00A249A3">
        <w:rPr>
          <w:rFonts w:eastAsia="Times New Roman" w:cs="Times New Roman"/>
          <w:szCs w:val="28"/>
          <w:lang w:eastAsia="ru-RU"/>
        </w:rPr>
        <w:t xml:space="preserve"> </w:t>
      </w:r>
      <w:r w:rsidR="002266D2" w:rsidRPr="00A249A3">
        <w:rPr>
          <w:rFonts w:eastAsia="Times New Roman" w:cs="Times New Roman"/>
          <w:szCs w:val="28"/>
          <w:lang w:eastAsia="ru-RU"/>
        </w:rPr>
        <w:t>Документы, указанные в п</w:t>
      </w:r>
      <w:r w:rsidR="00067C37" w:rsidRPr="00A249A3">
        <w:rPr>
          <w:rFonts w:eastAsia="Times New Roman" w:cs="Times New Roman"/>
          <w:szCs w:val="28"/>
          <w:lang w:eastAsia="ru-RU"/>
        </w:rPr>
        <w:t>ункте</w:t>
      </w:r>
      <w:r w:rsidR="0050105B" w:rsidRPr="00A249A3">
        <w:rPr>
          <w:rFonts w:eastAsia="Times New Roman" w:cs="Times New Roman"/>
          <w:szCs w:val="28"/>
          <w:lang w:eastAsia="ru-RU"/>
        </w:rPr>
        <w:t xml:space="preserve"> </w:t>
      </w:r>
      <w:r w:rsidR="00A106A1" w:rsidRPr="00A106A1">
        <w:rPr>
          <w:rFonts w:eastAsia="Times New Roman" w:cs="Times New Roman"/>
          <w:szCs w:val="28"/>
          <w:lang w:eastAsia="ru-RU"/>
        </w:rPr>
        <w:t>7</w:t>
      </w:r>
      <w:r w:rsidR="004D04A5" w:rsidRPr="00A106A1">
        <w:rPr>
          <w:rFonts w:eastAsia="Times New Roman" w:cs="Times New Roman"/>
          <w:szCs w:val="28"/>
          <w:lang w:eastAsia="ru-RU"/>
        </w:rPr>
        <w:t>.7</w:t>
      </w:r>
      <w:r w:rsidR="00A106A1" w:rsidRPr="00A106A1">
        <w:rPr>
          <w:rFonts w:eastAsia="Times New Roman" w:cs="Times New Roman"/>
          <w:szCs w:val="28"/>
          <w:lang w:eastAsia="ru-RU"/>
        </w:rPr>
        <w:t>.</w:t>
      </w:r>
      <w:r w:rsidR="002266D2" w:rsidRPr="00A249A3">
        <w:rPr>
          <w:rFonts w:eastAsia="Times New Roman" w:cs="Times New Roman"/>
          <w:szCs w:val="28"/>
          <w:lang w:eastAsia="ru-RU"/>
        </w:rPr>
        <w:t xml:space="preserve"> настоящего </w:t>
      </w:r>
      <w:r w:rsidR="002C119F" w:rsidRPr="00A249A3">
        <w:rPr>
          <w:rFonts w:eastAsia="Times New Roman" w:cs="Times New Roman"/>
          <w:szCs w:val="28"/>
          <w:lang w:eastAsia="ru-RU"/>
        </w:rPr>
        <w:t>Положения</w:t>
      </w:r>
      <w:r w:rsidR="002266D2" w:rsidRPr="00A249A3">
        <w:rPr>
          <w:rFonts w:eastAsia="Times New Roman" w:cs="Times New Roman"/>
          <w:szCs w:val="28"/>
          <w:lang w:eastAsia="ru-RU"/>
        </w:rPr>
        <w:t xml:space="preserve">, акт приемочной комиссии хранятся у </w:t>
      </w:r>
      <w:r w:rsidR="00DE5D51" w:rsidRPr="00A249A3">
        <w:rPr>
          <w:rFonts w:eastAsia="Times New Roman" w:cs="Times New Roman"/>
          <w:szCs w:val="28"/>
          <w:lang w:eastAsia="ru-RU"/>
        </w:rPr>
        <w:t>Технического заказчика</w:t>
      </w:r>
      <w:r w:rsidR="00A75939" w:rsidRPr="00A249A3">
        <w:rPr>
          <w:rFonts w:eastAsia="Times New Roman" w:cs="Times New Roman"/>
          <w:szCs w:val="28"/>
          <w:lang w:eastAsia="ru-RU"/>
        </w:rPr>
        <w:t>.</w:t>
      </w:r>
    </w:p>
    <w:p w:rsidR="00DE5D51" w:rsidRPr="00A249A3" w:rsidRDefault="002266D2" w:rsidP="00BA5414">
      <w:pPr>
        <w:tabs>
          <w:tab w:val="left" w:pos="709"/>
        </w:tabs>
        <w:spacing w:after="0" w:line="240" w:lineRule="auto"/>
        <w:ind w:firstLine="708"/>
        <w:rPr>
          <w:rFonts w:eastAsia="Times New Roman" w:cs="Times New Roman"/>
          <w:szCs w:val="28"/>
          <w:lang w:eastAsia="ru-RU"/>
        </w:rPr>
      </w:pPr>
      <w:r w:rsidRPr="00A249A3">
        <w:rPr>
          <w:rFonts w:eastAsia="Times New Roman" w:cs="Times New Roman"/>
          <w:szCs w:val="28"/>
          <w:lang w:eastAsia="ru-RU"/>
        </w:rPr>
        <w:t>Объект считается принятым в эксплуатацию со дня подписания акта о приемке в эксплуатацию приемочной комиссией законченных работ по капитальному ремонту объекта, при этом подписи представителя ОМС и лица, которое уполномочено действовать от имени собственников помещений в многоквартирном доме (в случае, если капитальный ремонт общего имущества в многоквартирном доме проводится на основании решения собственников помещений в этом многоквартирном доме)</w:t>
      </w:r>
      <w:r w:rsidR="001A3898" w:rsidRPr="00A249A3">
        <w:rPr>
          <w:rFonts w:eastAsia="Times New Roman" w:cs="Times New Roman"/>
          <w:szCs w:val="28"/>
          <w:lang w:eastAsia="ru-RU"/>
        </w:rPr>
        <w:t>,</w:t>
      </w:r>
      <w:r w:rsidRPr="00A249A3">
        <w:rPr>
          <w:rFonts w:eastAsia="Times New Roman" w:cs="Times New Roman"/>
          <w:szCs w:val="28"/>
          <w:lang w:eastAsia="ru-RU"/>
        </w:rPr>
        <w:t xml:space="preserve"> на указанном акте являются обязательными.</w:t>
      </w:r>
      <w:r w:rsidR="006145B5" w:rsidRPr="00A249A3">
        <w:rPr>
          <w:rFonts w:eastAsia="Times New Roman" w:cs="Times New Roman"/>
          <w:szCs w:val="28"/>
          <w:lang w:eastAsia="ru-RU"/>
        </w:rPr>
        <w:t xml:space="preserve"> </w:t>
      </w:r>
    </w:p>
    <w:p w:rsidR="002266D2" w:rsidRPr="00A249A3" w:rsidRDefault="00A249A3" w:rsidP="00BA5414">
      <w:pPr>
        <w:tabs>
          <w:tab w:val="left" w:pos="709"/>
        </w:tabs>
        <w:spacing w:after="0" w:line="240" w:lineRule="auto"/>
        <w:ind w:firstLine="708"/>
        <w:rPr>
          <w:rFonts w:eastAsia="Times New Roman" w:cs="Times New Roman"/>
          <w:szCs w:val="28"/>
          <w:lang w:eastAsia="ru-RU"/>
        </w:rPr>
      </w:pPr>
      <w:r w:rsidRPr="00A249A3">
        <w:rPr>
          <w:rFonts w:eastAsia="Times New Roman" w:cs="Times New Roman"/>
          <w:szCs w:val="28"/>
          <w:lang w:eastAsia="ru-RU"/>
        </w:rPr>
        <w:t>7</w:t>
      </w:r>
      <w:r w:rsidR="004D04A5" w:rsidRPr="00A249A3">
        <w:rPr>
          <w:rFonts w:eastAsia="Times New Roman" w:cs="Times New Roman"/>
          <w:szCs w:val="28"/>
          <w:lang w:eastAsia="ru-RU"/>
        </w:rPr>
        <w:t>.10.</w:t>
      </w:r>
      <w:r w:rsidR="002266D2" w:rsidRPr="00A249A3">
        <w:rPr>
          <w:rFonts w:eastAsia="Times New Roman" w:cs="Times New Roman"/>
          <w:szCs w:val="28"/>
          <w:lang w:eastAsia="ru-RU"/>
        </w:rPr>
        <w:t xml:space="preserve"> Отказ в подписании актов должен быть мотивированным и допускается в следующих случаях:</w:t>
      </w:r>
    </w:p>
    <w:p w:rsidR="002266D2" w:rsidRPr="00A249A3" w:rsidRDefault="000F21DD" w:rsidP="00BA5414">
      <w:pPr>
        <w:pStyle w:val="a5"/>
        <w:tabs>
          <w:tab w:val="left" w:pos="142"/>
        </w:tabs>
        <w:spacing w:after="0" w:line="240" w:lineRule="auto"/>
        <w:ind w:left="0" w:firstLine="708"/>
        <w:jc w:val="both"/>
        <w:rPr>
          <w:rFonts w:ascii="Times New Roman" w:eastAsia="Times New Roman" w:hAnsi="Times New Roman" w:cs="Times New Roman"/>
          <w:sz w:val="28"/>
          <w:szCs w:val="28"/>
          <w:lang w:eastAsia="ru-RU"/>
        </w:rPr>
      </w:pPr>
      <w:r w:rsidRPr="00A249A3">
        <w:rPr>
          <w:rFonts w:ascii="Times New Roman" w:eastAsia="Times New Roman" w:hAnsi="Times New Roman" w:cs="Times New Roman"/>
          <w:sz w:val="28"/>
          <w:szCs w:val="28"/>
          <w:lang w:eastAsia="ru-RU"/>
        </w:rPr>
        <w:t xml:space="preserve">- </w:t>
      </w:r>
      <w:r w:rsidR="004D04A5" w:rsidRPr="00A249A3">
        <w:rPr>
          <w:rFonts w:ascii="Times New Roman" w:eastAsia="Times New Roman" w:hAnsi="Times New Roman" w:cs="Times New Roman"/>
          <w:sz w:val="28"/>
          <w:szCs w:val="28"/>
          <w:lang w:eastAsia="ru-RU"/>
        </w:rPr>
        <w:t>ф</w:t>
      </w:r>
      <w:r w:rsidR="002266D2" w:rsidRPr="00A249A3">
        <w:rPr>
          <w:rFonts w:ascii="Times New Roman" w:eastAsia="Times New Roman" w:hAnsi="Times New Roman" w:cs="Times New Roman"/>
          <w:sz w:val="28"/>
          <w:szCs w:val="28"/>
          <w:lang w:eastAsia="ru-RU"/>
        </w:rPr>
        <w:t>актически выполненные объемы работ не соответствуют объемам, указанным в акте;</w:t>
      </w:r>
    </w:p>
    <w:p w:rsidR="002266D2" w:rsidRPr="00A249A3" w:rsidRDefault="000F21DD" w:rsidP="00BA5414">
      <w:pPr>
        <w:pStyle w:val="a5"/>
        <w:tabs>
          <w:tab w:val="left" w:pos="142"/>
        </w:tabs>
        <w:spacing w:after="0" w:line="240" w:lineRule="auto"/>
        <w:ind w:left="0" w:firstLine="708"/>
        <w:jc w:val="both"/>
        <w:rPr>
          <w:rFonts w:ascii="Times New Roman" w:eastAsia="Times New Roman" w:hAnsi="Times New Roman" w:cs="Times New Roman"/>
          <w:sz w:val="28"/>
          <w:szCs w:val="28"/>
          <w:lang w:eastAsia="ru-RU"/>
        </w:rPr>
      </w:pPr>
      <w:r w:rsidRPr="00A249A3">
        <w:rPr>
          <w:rFonts w:ascii="Times New Roman" w:eastAsia="Times New Roman" w:hAnsi="Times New Roman" w:cs="Times New Roman"/>
          <w:sz w:val="28"/>
          <w:szCs w:val="28"/>
          <w:lang w:eastAsia="ru-RU"/>
        </w:rPr>
        <w:t xml:space="preserve">- </w:t>
      </w:r>
      <w:r w:rsidR="004D04A5" w:rsidRPr="00A249A3">
        <w:rPr>
          <w:rFonts w:ascii="Times New Roman" w:eastAsia="Times New Roman" w:hAnsi="Times New Roman" w:cs="Times New Roman"/>
          <w:sz w:val="28"/>
          <w:szCs w:val="28"/>
          <w:lang w:eastAsia="ru-RU"/>
        </w:rPr>
        <w:t>н</w:t>
      </w:r>
      <w:r w:rsidR="002266D2" w:rsidRPr="00A249A3">
        <w:rPr>
          <w:rFonts w:ascii="Times New Roman" w:eastAsia="Times New Roman" w:hAnsi="Times New Roman" w:cs="Times New Roman"/>
          <w:sz w:val="28"/>
          <w:szCs w:val="28"/>
          <w:lang w:eastAsia="ru-RU"/>
        </w:rPr>
        <w:t>аличие замечаний к качеству выполненных работ;</w:t>
      </w:r>
    </w:p>
    <w:p w:rsidR="004D04A5" w:rsidRPr="00A249A3" w:rsidRDefault="000F21DD" w:rsidP="00BA5414">
      <w:pPr>
        <w:pStyle w:val="a5"/>
        <w:tabs>
          <w:tab w:val="left" w:pos="142"/>
        </w:tabs>
        <w:spacing w:after="0" w:line="240" w:lineRule="auto"/>
        <w:ind w:left="0" w:firstLine="708"/>
        <w:jc w:val="both"/>
        <w:rPr>
          <w:rFonts w:ascii="Times New Roman" w:eastAsia="Times New Roman" w:hAnsi="Times New Roman" w:cs="Times New Roman"/>
          <w:sz w:val="28"/>
          <w:szCs w:val="28"/>
          <w:lang w:eastAsia="ru-RU"/>
        </w:rPr>
      </w:pPr>
      <w:r w:rsidRPr="00A249A3">
        <w:rPr>
          <w:rFonts w:ascii="Times New Roman" w:eastAsia="Times New Roman" w:hAnsi="Times New Roman" w:cs="Times New Roman"/>
          <w:sz w:val="28"/>
          <w:szCs w:val="28"/>
          <w:lang w:eastAsia="ru-RU"/>
        </w:rPr>
        <w:t xml:space="preserve">- </w:t>
      </w:r>
      <w:r w:rsidR="004D04A5" w:rsidRPr="00A249A3">
        <w:rPr>
          <w:rFonts w:ascii="Times New Roman" w:eastAsia="Times New Roman" w:hAnsi="Times New Roman" w:cs="Times New Roman"/>
          <w:sz w:val="28"/>
          <w:szCs w:val="28"/>
          <w:lang w:eastAsia="ru-RU"/>
        </w:rPr>
        <w:t>в</w:t>
      </w:r>
      <w:r w:rsidR="002266D2" w:rsidRPr="00A249A3">
        <w:rPr>
          <w:rFonts w:ascii="Times New Roman" w:eastAsia="Times New Roman" w:hAnsi="Times New Roman" w:cs="Times New Roman"/>
          <w:sz w:val="28"/>
          <w:szCs w:val="28"/>
          <w:lang w:eastAsia="ru-RU"/>
        </w:rPr>
        <w:t>ыявление отклонений при производстве капитального ремонта от утвержденной проектно</w:t>
      </w:r>
      <w:r w:rsidR="001A3898" w:rsidRPr="00A249A3">
        <w:rPr>
          <w:rFonts w:ascii="Times New Roman" w:eastAsia="Times New Roman" w:hAnsi="Times New Roman" w:cs="Times New Roman"/>
          <w:sz w:val="28"/>
          <w:szCs w:val="28"/>
          <w:lang w:eastAsia="ru-RU"/>
        </w:rPr>
        <w:t>й</w:t>
      </w:r>
      <w:r w:rsidR="002266D2" w:rsidRPr="00A249A3">
        <w:rPr>
          <w:rFonts w:ascii="Times New Roman" w:eastAsia="Times New Roman" w:hAnsi="Times New Roman" w:cs="Times New Roman"/>
          <w:sz w:val="28"/>
          <w:szCs w:val="28"/>
          <w:lang w:eastAsia="ru-RU"/>
        </w:rPr>
        <w:t xml:space="preserve"> документации.</w:t>
      </w:r>
    </w:p>
    <w:p w:rsidR="001C0AFF" w:rsidRPr="00A249A3" w:rsidRDefault="002266D2" w:rsidP="00BA5414">
      <w:pPr>
        <w:tabs>
          <w:tab w:val="left" w:pos="142"/>
        </w:tabs>
        <w:spacing w:after="0" w:line="240" w:lineRule="auto"/>
        <w:ind w:firstLine="708"/>
        <w:rPr>
          <w:rFonts w:eastAsia="Times New Roman" w:cs="Times New Roman"/>
          <w:szCs w:val="28"/>
          <w:lang w:eastAsia="ru-RU"/>
        </w:rPr>
      </w:pPr>
      <w:r w:rsidRPr="00A249A3">
        <w:rPr>
          <w:rFonts w:eastAsia="Times New Roman" w:cs="Times New Roman"/>
          <w:szCs w:val="28"/>
          <w:lang w:eastAsia="ru-RU"/>
        </w:rPr>
        <w:t>Акт приёмочной комиссии составляется в четырех экземплярах. Акт</w:t>
      </w:r>
      <w:r w:rsidR="00D07667" w:rsidRPr="00A249A3">
        <w:rPr>
          <w:rFonts w:eastAsia="Times New Roman" w:cs="Times New Roman"/>
          <w:szCs w:val="28"/>
          <w:lang w:eastAsia="ru-RU"/>
        </w:rPr>
        <w:t>ы</w:t>
      </w:r>
      <w:r w:rsidRPr="00A249A3">
        <w:rPr>
          <w:rFonts w:eastAsia="Times New Roman" w:cs="Times New Roman"/>
          <w:szCs w:val="28"/>
          <w:lang w:eastAsia="ru-RU"/>
        </w:rPr>
        <w:t xml:space="preserve"> подписываются комиссией после устранения обстоятельств, послуживших основанием для не подписания актов.</w:t>
      </w:r>
    </w:p>
    <w:p w:rsidR="00C143D7" w:rsidRPr="00A249A3" w:rsidRDefault="00A249A3" w:rsidP="00BA5414">
      <w:pPr>
        <w:tabs>
          <w:tab w:val="left" w:pos="142"/>
        </w:tabs>
        <w:spacing w:after="0" w:line="240" w:lineRule="auto"/>
        <w:ind w:firstLine="708"/>
        <w:rPr>
          <w:rFonts w:eastAsia="Times New Roman" w:cs="Times New Roman"/>
          <w:szCs w:val="28"/>
          <w:lang w:eastAsia="ru-RU"/>
        </w:rPr>
      </w:pPr>
      <w:r w:rsidRPr="00A249A3">
        <w:rPr>
          <w:rFonts w:eastAsia="Times New Roman" w:cs="Times New Roman"/>
          <w:szCs w:val="28"/>
          <w:lang w:eastAsia="ru-RU"/>
        </w:rPr>
        <w:t>7</w:t>
      </w:r>
      <w:r w:rsidR="00C143D7" w:rsidRPr="00A249A3">
        <w:rPr>
          <w:rFonts w:eastAsia="Times New Roman" w:cs="Times New Roman"/>
          <w:szCs w:val="28"/>
          <w:lang w:eastAsia="ru-RU"/>
        </w:rPr>
        <w:t>.11. Технический заказчик предоставляет Региональному оператору заявку на финансирование капитального ремонта общего имущества в многоквартирном доме, в соответствии с условиями Договора о передачи функций технического заказчика.</w:t>
      </w:r>
    </w:p>
    <w:p w:rsidR="00C143D7" w:rsidRPr="00A249A3" w:rsidRDefault="00C143D7" w:rsidP="00C143D7">
      <w:pPr>
        <w:tabs>
          <w:tab w:val="left" w:pos="142"/>
        </w:tabs>
        <w:spacing w:after="0" w:line="240" w:lineRule="auto"/>
        <w:ind w:firstLine="708"/>
      </w:pPr>
      <w:r w:rsidRPr="00A249A3">
        <w:rPr>
          <w:rFonts w:eastAsia="Times New Roman" w:cs="Times New Roman"/>
          <w:szCs w:val="28"/>
          <w:lang w:eastAsia="ru-RU"/>
        </w:rPr>
        <w:t xml:space="preserve"> Оплата оказанных услуг и (или) выполненных работ по проведению капитального ремонта общего имущества в многоквартирном доме осуществляется Региональным оператором</w:t>
      </w:r>
      <w:r w:rsidRPr="00A249A3">
        <w:t xml:space="preserve"> на основании заявки с приложением следующих документов:</w:t>
      </w:r>
    </w:p>
    <w:p w:rsidR="00C143D7" w:rsidRPr="00A249A3" w:rsidRDefault="00C143D7" w:rsidP="00C143D7">
      <w:pPr>
        <w:autoSpaceDE w:val="0"/>
        <w:autoSpaceDN w:val="0"/>
        <w:adjustRightInd w:val="0"/>
        <w:spacing w:after="0" w:line="240" w:lineRule="auto"/>
        <w:ind w:firstLine="567"/>
        <w:rPr>
          <w:szCs w:val="28"/>
        </w:rPr>
      </w:pPr>
      <w:r w:rsidRPr="00A249A3">
        <w:rPr>
          <w:bCs/>
          <w:szCs w:val="28"/>
        </w:rPr>
        <w:t xml:space="preserve">а) </w:t>
      </w:r>
      <w:r w:rsidRPr="00A249A3">
        <w:rPr>
          <w:szCs w:val="28"/>
        </w:rPr>
        <w:t>проверенные и подписанные Заказчиком:</w:t>
      </w:r>
    </w:p>
    <w:p w:rsidR="00C143D7" w:rsidRPr="00A249A3" w:rsidRDefault="00C143D7" w:rsidP="00C143D7">
      <w:pPr>
        <w:spacing w:after="0" w:line="240" w:lineRule="auto"/>
        <w:ind w:firstLine="709"/>
        <w:rPr>
          <w:bCs/>
          <w:szCs w:val="28"/>
        </w:rPr>
      </w:pPr>
      <w:r w:rsidRPr="00A249A3">
        <w:rPr>
          <w:bCs/>
          <w:szCs w:val="28"/>
        </w:rPr>
        <w:t xml:space="preserve">- акты приемки оказанных услуг и (или) выполненных работ (акты оказанных услуг по разработке проектной (рабочей) документации, накладные о передаче проектной (рабочей) документации, акты о приемке выполненных работ по унифицированной форме № КС-2). </w:t>
      </w:r>
    </w:p>
    <w:p w:rsidR="00C143D7" w:rsidRPr="00A249A3" w:rsidRDefault="00C143D7" w:rsidP="00C143D7">
      <w:pPr>
        <w:spacing w:after="0" w:line="240" w:lineRule="auto"/>
        <w:ind w:firstLine="709"/>
        <w:rPr>
          <w:szCs w:val="28"/>
        </w:rPr>
      </w:pPr>
      <w:r w:rsidRPr="00A249A3">
        <w:rPr>
          <w:bCs/>
          <w:szCs w:val="28"/>
        </w:rPr>
        <w:t>- справки о стоимости выполненных работ и затрат по унифицированной форме № КС-3;</w:t>
      </w:r>
      <w:r w:rsidR="00657C85" w:rsidRPr="00A249A3">
        <w:rPr>
          <w:bCs/>
          <w:szCs w:val="28"/>
        </w:rPr>
        <w:t xml:space="preserve"> </w:t>
      </w:r>
    </w:p>
    <w:p w:rsidR="00C143D7" w:rsidRPr="00A249A3" w:rsidRDefault="00C143D7" w:rsidP="00C143D7">
      <w:pPr>
        <w:spacing w:after="0" w:line="240" w:lineRule="auto"/>
        <w:ind w:firstLine="709"/>
        <w:rPr>
          <w:bCs/>
          <w:szCs w:val="28"/>
        </w:rPr>
      </w:pPr>
      <w:r w:rsidRPr="00A249A3">
        <w:rPr>
          <w:bCs/>
          <w:szCs w:val="28"/>
        </w:rPr>
        <w:t xml:space="preserve">- акты о приемке в эксплуатацию рабочей комиссией законченных работ по капитальному ремонту общего имущества многоквартирного дома, </w:t>
      </w:r>
      <w:proofErr w:type="gramStart"/>
      <w:r w:rsidRPr="00A249A3">
        <w:rPr>
          <w:bCs/>
          <w:szCs w:val="28"/>
        </w:rPr>
        <w:t>Такой</w:t>
      </w:r>
      <w:proofErr w:type="gramEnd"/>
      <w:r w:rsidRPr="00A249A3">
        <w:rPr>
          <w:bCs/>
          <w:szCs w:val="28"/>
        </w:rPr>
        <w:t xml:space="preserve"> акт приемки должен быть согласован с министерством, органом местного самоуправления, а также с лицом, которое уполномочено действовать от имени собственников помещений в многоквартирном доме (в случае, если </w:t>
      </w:r>
      <w:r w:rsidRPr="00A249A3">
        <w:rPr>
          <w:bCs/>
          <w:szCs w:val="28"/>
        </w:rPr>
        <w:lastRenderedPageBreak/>
        <w:t>капитальный ремонт общего имущества в многоквартирном доме проводится на основании решения собственников помещений в этом многоквартирном доме);</w:t>
      </w:r>
    </w:p>
    <w:p w:rsidR="00C143D7" w:rsidRPr="00A249A3" w:rsidRDefault="00C143D7" w:rsidP="00C143D7">
      <w:pPr>
        <w:spacing w:after="0" w:line="240" w:lineRule="auto"/>
        <w:ind w:firstLine="709"/>
        <w:rPr>
          <w:bCs/>
          <w:szCs w:val="28"/>
        </w:rPr>
      </w:pPr>
      <w:r w:rsidRPr="00A249A3">
        <w:rPr>
          <w:bCs/>
          <w:szCs w:val="28"/>
        </w:rPr>
        <w:t>- счет, счет – фактура;</w:t>
      </w:r>
    </w:p>
    <w:p w:rsidR="00C143D7" w:rsidRPr="00A249A3" w:rsidRDefault="00C143D7" w:rsidP="00C143D7">
      <w:pPr>
        <w:spacing w:after="0" w:line="240" w:lineRule="auto"/>
        <w:ind w:right="-187" w:firstLine="567"/>
        <w:rPr>
          <w:bCs/>
          <w:szCs w:val="28"/>
        </w:rPr>
      </w:pPr>
      <w:r w:rsidRPr="00A249A3">
        <w:rPr>
          <w:bCs/>
          <w:szCs w:val="28"/>
        </w:rPr>
        <w:t xml:space="preserve">б) договор на оказание услуг и (или) выполнение работ по проведению капитального ремонта общего имущества в многоквартирном доме, в отношении которых производится оплата (при необходимости, установленной градостроительным и (или) иным законодательством, </w:t>
      </w:r>
      <w:r w:rsidRPr="00A249A3">
        <w:rPr>
          <w:szCs w:val="28"/>
        </w:rPr>
        <w:t>договор на разработку проектной документации договор на экспертизу проектной документации договор на выполнение работ</w:t>
      </w:r>
      <w:r w:rsidRPr="00A249A3">
        <w:rPr>
          <w:b/>
          <w:bCs/>
          <w:i/>
          <w:iCs/>
          <w:szCs w:val="28"/>
        </w:rPr>
        <w:t xml:space="preserve"> </w:t>
      </w:r>
      <w:r w:rsidRPr="00A249A3">
        <w:rPr>
          <w:szCs w:val="28"/>
        </w:rPr>
        <w:t>по капитальному ремонту; договор на осуществление строительного контроля</w:t>
      </w:r>
      <w:r w:rsidRPr="00A249A3">
        <w:rPr>
          <w:bCs/>
          <w:szCs w:val="28"/>
        </w:rPr>
        <w:t>), а также все изменения и дополнения к договору;</w:t>
      </w:r>
    </w:p>
    <w:p w:rsidR="00C143D7" w:rsidRPr="00A249A3" w:rsidRDefault="00C143D7" w:rsidP="00C143D7">
      <w:pPr>
        <w:spacing w:after="0" w:line="240" w:lineRule="auto"/>
        <w:ind w:firstLine="708"/>
        <w:rPr>
          <w:bCs/>
          <w:szCs w:val="28"/>
        </w:rPr>
      </w:pPr>
      <w:r w:rsidRPr="00A249A3">
        <w:rPr>
          <w:bCs/>
          <w:szCs w:val="28"/>
        </w:rPr>
        <w:t>в) протокол по отбору подрядной организации;</w:t>
      </w:r>
    </w:p>
    <w:p w:rsidR="00C143D7" w:rsidRPr="00A249A3" w:rsidRDefault="00C143D7" w:rsidP="00C143D7">
      <w:pPr>
        <w:spacing w:after="0" w:line="240" w:lineRule="auto"/>
        <w:ind w:firstLine="708"/>
        <w:rPr>
          <w:bCs/>
          <w:szCs w:val="28"/>
        </w:rPr>
      </w:pPr>
      <w:r w:rsidRPr="00A249A3">
        <w:rPr>
          <w:bCs/>
          <w:szCs w:val="28"/>
        </w:rPr>
        <w:t>г) решение общего собрания собственников о проведении капитального ремонта общего имущества в многоквартирном доме или решение органа местного самоуправления о проведении капитального ремонта общего имущества в этом многоквартирном доме в случае, если собственники не приняли в установленные законодательством сроки данного решения);</w:t>
      </w:r>
    </w:p>
    <w:p w:rsidR="00C143D7" w:rsidRPr="00A249A3" w:rsidRDefault="00C143D7" w:rsidP="003F7E42">
      <w:pPr>
        <w:spacing w:after="0" w:line="240" w:lineRule="auto"/>
        <w:ind w:firstLine="708"/>
        <w:rPr>
          <w:szCs w:val="28"/>
        </w:rPr>
      </w:pPr>
      <w:r w:rsidRPr="00A249A3">
        <w:rPr>
          <w:bCs/>
          <w:szCs w:val="28"/>
        </w:rPr>
        <w:t>д)</w:t>
      </w:r>
      <w:r w:rsidRPr="00A249A3">
        <w:rPr>
          <w:szCs w:val="28"/>
        </w:rPr>
        <w:t xml:space="preserve"> акт передачи дома от лица, ответственного за содержание общего имущества собственников помещений в многоквартирном доме исполнителю (подрядной организации) для производства работ.</w:t>
      </w:r>
    </w:p>
    <w:p w:rsidR="005D4DBD" w:rsidRPr="00A249A3" w:rsidRDefault="00A249A3" w:rsidP="005D4DBD">
      <w:pPr>
        <w:spacing w:after="0" w:line="240" w:lineRule="auto"/>
        <w:ind w:firstLine="708"/>
        <w:rPr>
          <w:rFonts w:cs="Times New Roman"/>
          <w:szCs w:val="28"/>
        </w:rPr>
      </w:pPr>
      <w:r w:rsidRPr="00A249A3">
        <w:rPr>
          <w:szCs w:val="28"/>
        </w:rPr>
        <w:t>7</w:t>
      </w:r>
      <w:r w:rsidR="005D4DBD" w:rsidRPr="00A249A3">
        <w:rPr>
          <w:szCs w:val="28"/>
        </w:rPr>
        <w:t xml:space="preserve">.12. Технический заказчик </w:t>
      </w:r>
      <w:r w:rsidR="005D4DBD" w:rsidRPr="00A249A3">
        <w:rPr>
          <w:rFonts w:cs="Times New Roman"/>
          <w:szCs w:val="28"/>
        </w:rPr>
        <w:t xml:space="preserve">в течение не более двух дней со дня регистрации или поступления документов </w:t>
      </w:r>
      <w:r w:rsidR="005D4DBD" w:rsidRPr="00A249A3">
        <w:rPr>
          <w:szCs w:val="28"/>
        </w:rPr>
        <w:t xml:space="preserve">обеспечивает </w:t>
      </w:r>
      <w:r w:rsidR="005D4DBD" w:rsidRPr="00A249A3">
        <w:rPr>
          <w:rFonts w:cs="Times New Roman"/>
          <w:szCs w:val="28"/>
        </w:rPr>
        <w:t xml:space="preserve">внесение актуальных данных </w:t>
      </w:r>
      <w:r w:rsidR="005D4DBD" w:rsidRPr="00A249A3">
        <w:rPr>
          <w:szCs w:val="28"/>
        </w:rPr>
        <w:t>о проведении капитального ремонта</w:t>
      </w:r>
      <w:r w:rsidR="005D4DBD" w:rsidRPr="00A249A3">
        <w:rPr>
          <w:rFonts w:cs="Times New Roman"/>
          <w:szCs w:val="28"/>
        </w:rPr>
        <w:t xml:space="preserve"> в информационно-аналитическую систему по управлению программой капитального ремонта.</w:t>
      </w:r>
    </w:p>
    <w:p w:rsidR="00DE5D51" w:rsidRPr="00A249A3" w:rsidRDefault="00A249A3" w:rsidP="00BA5414">
      <w:pPr>
        <w:tabs>
          <w:tab w:val="left" w:pos="142"/>
        </w:tabs>
        <w:spacing w:after="0" w:line="240" w:lineRule="auto"/>
        <w:ind w:firstLine="708"/>
        <w:rPr>
          <w:rFonts w:eastAsia="Times New Roman" w:cs="Times New Roman"/>
          <w:szCs w:val="28"/>
          <w:lang w:eastAsia="ru-RU"/>
        </w:rPr>
      </w:pPr>
      <w:r w:rsidRPr="00A249A3">
        <w:rPr>
          <w:rFonts w:eastAsia="Times New Roman" w:cs="Times New Roman"/>
          <w:szCs w:val="28"/>
          <w:lang w:eastAsia="ru-RU"/>
        </w:rPr>
        <w:t>7</w:t>
      </w:r>
      <w:r w:rsidR="00DE5D51" w:rsidRPr="00A249A3">
        <w:rPr>
          <w:rFonts w:eastAsia="Times New Roman" w:cs="Times New Roman"/>
          <w:szCs w:val="28"/>
          <w:lang w:eastAsia="ru-RU"/>
        </w:rPr>
        <w:t>.1</w:t>
      </w:r>
      <w:r w:rsidR="005D112F" w:rsidRPr="00A249A3">
        <w:rPr>
          <w:rFonts w:eastAsia="Times New Roman" w:cs="Times New Roman"/>
          <w:szCs w:val="28"/>
          <w:lang w:eastAsia="ru-RU"/>
        </w:rPr>
        <w:t>3</w:t>
      </w:r>
      <w:r w:rsidR="00DE5D51" w:rsidRPr="00A249A3">
        <w:rPr>
          <w:rFonts w:eastAsia="Times New Roman" w:cs="Times New Roman"/>
          <w:szCs w:val="28"/>
          <w:lang w:eastAsia="ru-RU"/>
        </w:rPr>
        <w:t xml:space="preserve">. Технический заказчик в течение </w:t>
      </w:r>
      <w:r w:rsidR="00DB1DAC" w:rsidRPr="00A249A3">
        <w:rPr>
          <w:rFonts w:eastAsia="Times New Roman" w:cs="Times New Roman"/>
          <w:szCs w:val="28"/>
          <w:lang w:eastAsia="ru-RU"/>
        </w:rPr>
        <w:t xml:space="preserve">10 </w:t>
      </w:r>
      <w:r w:rsidR="00DE5D51" w:rsidRPr="00A249A3">
        <w:rPr>
          <w:rFonts w:eastAsia="Times New Roman" w:cs="Times New Roman"/>
          <w:szCs w:val="28"/>
          <w:lang w:eastAsia="ru-RU"/>
        </w:rPr>
        <w:t>дней с даты подписания акта приемки оказа</w:t>
      </w:r>
      <w:r w:rsidR="00FB3C71" w:rsidRPr="00A249A3">
        <w:rPr>
          <w:rFonts w:eastAsia="Times New Roman" w:cs="Times New Roman"/>
          <w:szCs w:val="28"/>
          <w:lang w:eastAsia="ru-RU"/>
        </w:rPr>
        <w:t>нных услуг и (или) выполненных работ по капитальному ремонту общего имущества в многоквартирном доме передает лицу, осуществляемому управление этим домом, копии документов о проведенном капитальном ремонте (в том числе копии проектной, сметной документации, актов приемки оказанных услуг и(или) выполненных работ) и иные документы, связанные с проведением капитального ремонта, за исключением финансовых документов.</w:t>
      </w:r>
    </w:p>
    <w:p w:rsidR="00AC4DE4" w:rsidRPr="00A249A3" w:rsidRDefault="00AC4DE4" w:rsidP="00BA5414">
      <w:pPr>
        <w:tabs>
          <w:tab w:val="left" w:pos="709"/>
        </w:tabs>
        <w:spacing w:after="0" w:line="240" w:lineRule="auto"/>
        <w:ind w:firstLine="708"/>
        <w:rPr>
          <w:rFonts w:eastAsia="Times New Roman" w:cs="Times New Roman"/>
          <w:sz w:val="20"/>
          <w:szCs w:val="20"/>
          <w:lang w:eastAsia="ru-RU"/>
        </w:rPr>
      </w:pPr>
    </w:p>
    <w:p w:rsidR="002266D2" w:rsidRPr="00A249A3" w:rsidRDefault="00A249A3" w:rsidP="00200DF4">
      <w:pPr>
        <w:tabs>
          <w:tab w:val="left" w:pos="709"/>
        </w:tabs>
        <w:spacing w:after="0" w:line="240" w:lineRule="auto"/>
        <w:ind w:firstLine="708"/>
        <w:jc w:val="center"/>
        <w:rPr>
          <w:rFonts w:eastAsia="Calibri" w:cs="Times New Roman"/>
          <w:b/>
          <w:szCs w:val="28"/>
        </w:rPr>
      </w:pPr>
      <w:r w:rsidRPr="00A249A3">
        <w:rPr>
          <w:rFonts w:eastAsia="Times New Roman" w:cs="Times New Roman"/>
          <w:szCs w:val="28"/>
          <w:lang w:eastAsia="ru-RU"/>
        </w:rPr>
        <w:t>8</w:t>
      </w:r>
      <w:r w:rsidR="001C0AFF" w:rsidRPr="00A249A3">
        <w:rPr>
          <w:rFonts w:eastAsia="Times New Roman" w:cs="Times New Roman"/>
          <w:szCs w:val="28"/>
          <w:lang w:eastAsia="ru-RU"/>
        </w:rPr>
        <w:t xml:space="preserve">. </w:t>
      </w:r>
      <w:r w:rsidR="007F074C" w:rsidRPr="00A249A3">
        <w:rPr>
          <w:rFonts w:eastAsia="Calibri" w:cs="Times New Roman"/>
          <w:szCs w:val="28"/>
        </w:rPr>
        <w:t>КОНТРОЛЬ КАЧЕСТВА ВЫПОЛНЕННЫХ РАБОТ, ОКАЗАННЫХ УСЛУГ ПО КАПИТАЛЬНОМУ РЕМОНТУ В ТЕЧЕНИЕ ГАРАНТИЙНОГО СРОКА ЭКСПЛУАТАЦИИ ОБЪЕКТА</w:t>
      </w:r>
    </w:p>
    <w:p w:rsidR="009F3008" w:rsidRPr="00A249A3" w:rsidRDefault="009F3008" w:rsidP="00BA5414">
      <w:pPr>
        <w:tabs>
          <w:tab w:val="left" w:pos="709"/>
        </w:tabs>
        <w:spacing w:after="0" w:line="240" w:lineRule="auto"/>
        <w:ind w:firstLine="708"/>
        <w:rPr>
          <w:rFonts w:eastAsia="Times New Roman" w:cs="Times New Roman"/>
          <w:sz w:val="20"/>
          <w:szCs w:val="20"/>
          <w:lang w:eastAsia="ru-RU"/>
        </w:rPr>
      </w:pPr>
    </w:p>
    <w:p w:rsidR="00B4649F" w:rsidRPr="00A249A3" w:rsidRDefault="00A249A3" w:rsidP="00FD016B">
      <w:pPr>
        <w:tabs>
          <w:tab w:val="left" w:pos="709"/>
        </w:tabs>
        <w:autoSpaceDE w:val="0"/>
        <w:autoSpaceDN w:val="0"/>
        <w:adjustRightInd w:val="0"/>
        <w:spacing w:after="0" w:line="240" w:lineRule="auto"/>
        <w:ind w:firstLine="708"/>
        <w:rPr>
          <w:rFonts w:eastAsia="Calibri" w:cs="Times New Roman"/>
          <w:szCs w:val="28"/>
        </w:rPr>
      </w:pPr>
      <w:r w:rsidRPr="00A249A3">
        <w:rPr>
          <w:rFonts w:eastAsia="Calibri" w:cs="Times New Roman"/>
          <w:szCs w:val="28"/>
        </w:rPr>
        <w:t>8</w:t>
      </w:r>
      <w:r w:rsidR="00CF79B5" w:rsidRPr="00A249A3">
        <w:rPr>
          <w:rFonts w:eastAsia="Calibri" w:cs="Times New Roman"/>
          <w:szCs w:val="28"/>
        </w:rPr>
        <w:t xml:space="preserve">.1. </w:t>
      </w:r>
      <w:r w:rsidR="002266D2" w:rsidRPr="00A249A3">
        <w:rPr>
          <w:rFonts w:eastAsia="Calibri" w:cs="Times New Roman"/>
          <w:szCs w:val="28"/>
        </w:rPr>
        <w:t xml:space="preserve">В соответствии с требованиями Жилищного кодекса Российской Федерации, а также с условиями договоров подряда гарантийный срок на выполненные работы и (или) оказанные услуги составляет не менее 5 лет. </w:t>
      </w:r>
    </w:p>
    <w:p w:rsidR="00CF79B5" w:rsidRPr="00A249A3" w:rsidRDefault="00A249A3" w:rsidP="00FD016B">
      <w:pPr>
        <w:tabs>
          <w:tab w:val="left" w:pos="709"/>
        </w:tabs>
        <w:autoSpaceDE w:val="0"/>
        <w:autoSpaceDN w:val="0"/>
        <w:adjustRightInd w:val="0"/>
        <w:spacing w:after="0" w:line="240" w:lineRule="auto"/>
        <w:ind w:firstLine="708"/>
        <w:rPr>
          <w:rFonts w:eastAsia="Calibri" w:cs="Times New Roman"/>
          <w:szCs w:val="28"/>
        </w:rPr>
      </w:pPr>
      <w:r w:rsidRPr="00A249A3">
        <w:rPr>
          <w:rFonts w:eastAsia="Times New Roman" w:cs="Times New Roman"/>
          <w:szCs w:val="28"/>
          <w:lang w:eastAsia="ru-RU"/>
        </w:rPr>
        <w:t>8</w:t>
      </w:r>
      <w:r w:rsidR="00B4649F" w:rsidRPr="00A249A3">
        <w:rPr>
          <w:rFonts w:eastAsia="Times New Roman" w:cs="Times New Roman"/>
          <w:szCs w:val="28"/>
          <w:lang w:eastAsia="ru-RU"/>
        </w:rPr>
        <w:t>.2. Технический заказчик</w:t>
      </w:r>
      <w:r w:rsidR="00A3574A" w:rsidRPr="00A249A3">
        <w:rPr>
          <w:rFonts w:eastAsia="Calibri" w:cs="Times New Roman"/>
          <w:szCs w:val="28"/>
        </w:rPr>
        <w:t xml:space="preserve"> в период действия гарантийного срока</w:t>
      </w:r>
      <w:r w:rsidR="00D13ECB" w:rsidRPr="00A249A3">
        <w:rPr>
          <w:rFonts w:eastAsia="Times New Roman" w:cs="Times New Roman"/>
          <w:szCs w:val="28"/>
          <w:lang w:eastAsia="ru-RU"/>
        </w:rPr>
        <w:t>:</w:t>
      </w:r>
    </w:p>
    <w:p w:rsidR="00DF527B" w:rsidRPr="00A249A3" w:rsidRDefault="00DF527B" w:rsidP="00FD016B">
      <w:pPr>
        <w:pStyle w:val="a5"/>
        <w:widowControl w:val="0"/>
        <w:tabs>
          <w:tab w:val="left" w:pos="1026"/>
        </w:tabs>
        <w:spacing w:after="0" w:line="240" w:lineRule="auto"/>
        <w:ind w:left="0" w:right="20" w:firstLine="708"/>
        <w:jc w:val="both"/>
        <w:rPr>
          <w:rFonts w:ascii="Times New Roman" w:eastAsia="Times New Roman" w:hAnsi="Times New Roman" w:cs="Times New Roman"/>
          <w:sz w:val="28"/>
          <w:szCs w:val="28"/>
          <w:lang w:eastAsia="ru-RU"/>
        </w:rPr>
      </w:pPr>
      <w:r w:rsidRPr="00A249A3">
        <w:rPr>
          <w:rFonts w:ascii="Times New Roman" w:eastAsia="Times New Roman" w:hAnsi="Times New Roman" w:cs="Times New Roman"/>
          <w:sz w:val="28"/>
          <w:szCs w:val="28"/>
          <w:lang w:eastAsia="ru-RU"/>
        </w:rPr>
        <w:t xml:space="preserve">осуществляет контроль качества работ, выполненных по договорам подряда, заключенным </w:t>
      </w:r>
      <w:r w:rsidR="00DE5D51" w:rsidRPr="00A249A3">
        <w:rPr>
          <w:rFonts w:ascii="Times New Roman" w:eastAsia="Times New Roman" w:hAnsi="Times New Roman" w:cs="Times New Roman"/>
          <w:sz w:val="28"/>
          <w:szCs w:val="28"/>
          <w:lang w:eastAsia="ru-RU"/>
        </w:rPr>
        <w:t>Техническим заказчиком</w:t>
      </w:r>
      <w:r w:rsidRPr="00A249A3">
        <w:rPr>
          <w:rFonts w:ascii="Times New Roman" w:eastAsia="Times New Roman" w:hAnsi="Times New Roman" w:cs="Times New Roman"/>
          <w:sz w:val="28"/>
          <w:szCs w:val="28"/>
          <w:lang w:eastAsia="ru-RU"/>
        </w:rPr>
        <w:t>;</w:t>
      </w:r>
    </w:p>
    <w:p w:rsidR="00DF527B" w:rsidRPr="00A249A3" w:rsidRDefault="00DF527B" w:rsidP="00FD016B">
      <w:pPr>
        <w:pStyle w:val="a5"/>
        <w:widowControl w:val="0"/>
        <w:tabs>
          <w:tab w:val="left" w:pos="1026"/>
        </w:tabs>
        <w:spacing w:after="0" w:line="240" w:lineRule="auto"/>
        <w:ind w:left="0" w:right="20" w:firstLine="708"/>
        <w:jc w:val="both"/>
        <w:rPr>
          <w:rFonts w:ascii="Times New Roman" w:eastAsia="Times New Roman" w:hAnsi="Times New Roman" w:cs="Times New Roman"/>
          <w:sz w:val="28"/>
          <w:szCs w:val="28"/>
          <w:lang w:eastAsia="ru-RU"/>
        </w:rPr>
      </w:pPr>
      <w:r w:rsidRPr="00A249A3">
        <w:rPr>
          <w:rFonts w:ascii="Times New Roman" w:eastAsia="Times New Roman" w:hAnsi="Times New Roman" w:cs="Times New Roman"/>
          <w:sz w:val="28"/>
          <w:szCs w:val="28"/>
          <w:lang w:eastAsia="ru-RU"/>
        </w:rPr>
        <w:t>не позднее 11 января текущего года формирует график плановых проверок объектов</w:t>
      </w:r>
      <w:r w:rsidR="0001413A" w:rsidRPr="00A249A3">
        <w:rPr>
          <w:rFonts w:ascii="Times New Roman" w:eastAsia="Times New Roman" w:hAnsi="Times New Roman" w:cs="Times New Roman"/>
          <w:sz w:val="28"/>
          <w:szCs w:val="28"/>
          <w:lang w:eastAsia="ru-RU"/>
        </w:rPr>
        <w:t>,</w:t>
      </w:r>
      <w:r w:rsidRPr="00A249A3">
        <w:rPr>
          <w:rFonts w:ascii="Times New Roman" w:eastAsia="Times New Roman" w:hAnsi="Times New Roman" w:cs="Times New Roman"/>
          <w:sz w:val="28"/>
          <w:szCs w:val="28"/>
          <w:lang w:eastAsia="ru-RU"/>
        </w:rPr>
        <w:t xml:space="preserve"> по которым капитальный ремонт завершен в прошедшем году;</w:t>
      </w:r>
    </w:p>
    <w:p w:rsidR="00DF527B" w:rsidRPr="00A249A3" w:rsidRDefault="00DF527B" w:rsidP="00FD016B">
      <w:pPr>
        <w:pStyle w:val="a5"/>
        <w:widowControl w:val="0"/>
        <w:tabs>
          <w:tab w:val="left" w:pos="1026"/>
        </w:tabs>
        <w:spacing w:after="0" w:line="240" w:lineRule="auto"/>
        <w:ind w:left="0" w:right="20" w:firstLine="708"/>
        <w:jc w:val="both"/>
        <w:rPr>
          <w:rFonts w:ascii="Times New Roman" w:eastAsia="Times New Roman" w:hAnsi="Times New Roman" w:cs="Times New Roman"/>
          <w:sz w:val="28"/>
          <w:szCs w:val="28"/>
          <w:lang w:eastAsia="ru-RU"/>
        </w:rPr>
      </w:pPr>
      <w:r w:rsidRPr="00A249A3">
        <w:rPr>
          <w:rFonts w:ascii="Times New Roman" w:eastAsia="Times New Roman" w:hAnsi="Times New Roman" w:cs="Times New Roman"/>
          <w:sz w:val="28"/>
          <w:szCs w:val="28"/>
          <w:lang w:eastAsia="ru-RU"/>
        </w:rPr>
        <w:lastRenderedPageBreak/>
        <w:t xml:space="preserve">в соответствии с графиком, а также в течение </w:t>
      </w:r>
      <w:r w:rsidR="0001413A" w:rsidRPr="00A249A3">
        <w:rPr>
          <w:rFonts w:ascii="Times New Roman" w:eastAsia="Times New Roman" w:hAnsi="Times New Roman" w:cs="Times New Roman"/>
          <w:sz w:val="28"/>
          <w:szCs w:val="28"/>
          <w:lang w:eastAsia="ru-RU"/>
        </w:rPr>
        <w:t>десяти</w:t>
      </w:r>
      <w:r w:rsidRPr="00A249A3">
        <w:rPr>
          <w:rFonts w:ascii="Times New Roman" w:eastAsia="Times New Roman" w:hAnsi="Times New Roman" w:cs="Times New Roman"/>
          <w:sz w:val="28"/>
          <w:szCs w:val="28"/>
          <w:lang w:eastAsia="ru-RU"/>
        </w:rPr>
        <w:t xml:space="preserve"> дней в отношении жалобы, поступившей на качество выполненных работ от собственников помещений в многоквартирных домах, осуществляет проверку качества выполненных работ;</w:t>
      </w:r>
    </w:p>
    <w:p w:rsidR="00DF527B" w:rsidRPr="00A249A3" w:rsidRDefault="00DF527B" w:rsidP="00FD016B">
      <w:pPr>
        <w:pStyle w:val="a5"/>
        <w:widowControl w:val="0"/>
        <w:tabs>
          <w:tab w:val="left" w:pos="1026"/>
        </w:tabs>
        <w:spacing w:after="0" w:line="240" w:lineRule="auto"/>
        <w:ind w:left="0" w:right="20" w:firstLine="708"/>
        <w:jc w:val="both"/>
        <w:rPr>
          <w:rFonts w:ascii="Times New Roman" w:eastAsia="Times New Roman" w:hAnsi="Times New Roman" w:cs="Times New Roman"/>
          <w:sz w:val="28"/>
          <w:szCs w:val="28"/>
          <w:lang w:eastAsia="ru-RU"/>
        </w:rPr>
      </w:pPr>
      <w:r w:rsidRPr="00A249A3">
        <w:rPr>
          <w:rFonts w:ascii="Times New Roman" w:eastAsia="Times New Roman" w:hAnsi="Times New Roman" w:cs="Times New Roman"/>
          <w:sz w:val="28"/>
          <w:szCs w:val="28"/>
          <w:lang w:eastAsia="ru-RU"/>
        </w:rPr>
        <w:t>не позднее</w:t>
      </w:r>
      <w:r w:rsidR="0001413A" w:rsidRPr="00A249A3">
        <w:rPr>
          <w:rFonts w:ascii="Times New Roman" w:eastAsia="Times New Roman" w:hAnsi="Times New Roman" w:cs="Times New Roman"/>
          <w:sz w:val="28"/>
          <w:szCs w:val="28"/>
          <w:lang w:eastAsia="ru-RU"/>
        </w:rPr>
        <w:t>,</w:t>
      </w:r>
      <w:r w:rsidRPr="00A249A3">
        <w:rPr>
          <w:rFonts w:ascii="Times New Roman" w:eastAsia="Times New Roman" w:hAnsi="Times New Roman" w:cs="Times New Roman"/>
          <w:sz w:val="28"/>
          <w:szCs w:val="28"/>
          <w:lang w:eastAsia="ru-RU"/>
        </w:rPr>
        <w:t xml:space="preserve"> чем за три дня до даты проверки приглашает на проведение проверки представителей подрядной организации, осуществлявшей работы по капитальному ремонту на объекте, лицо, уполномоченное собственниками на приемку работ, представителей органа местного самоуправления, представителей общественной организации;</w:t>
      </w:r>
    </w:p>
    <w:p w:rsidR="00DF527B" w:rsidRPr="00A249A3" w:rsidRDefault="00DF527B" w:rsidP="00FD016B">
      <w:pPr>
        <w:pStyle w:val="a5"/>
        <w:widowControl w:val="0"/>
        <w:tabs>
          <w:tab w:val="left" w:pos="1026"/>
        </w:tabs>
        <w:spacing w:after="0" w:line="240" w:lineRule="auto"/>
        <w:ind w:left="0" w:right="20" w:firstLine="708"/>
        <w:jc w:val="both"/>
        <w:rPr>
          <w:rFonts w:ascii="Times New Roman" w:eastAsia="Times New Roman" w:hAnsi="Times New Roman" w:cs="Times New Roman"/>
          <w:sz w:val="28"/>
          <w:szCs w:val="28"/>
          <w:lang w:eastAsia="ru-RU"/>
        </w:rPr>
      </w:pPr>
      <w:r w:rsidRPr="00A249A3">
        <w:rPr>
          <w:rFonts w:ascii="Times New Roman" w:eastAsia="Times New Roman" w:hAnsi="Times New Roman" w:cs="Times New Roman"/>
          <w:sz w:val="28"/>
          <w:szCs w:val="28"/>
          <w:lang w:eastAsia="ru-RU"/>
        </w:rPr>
        <w:t>в случае выявления недостатков в качестве выполненных работ составляет дефектную ведомость на ус</w:t>
      </w:r>
      <w:r w:rsidR="001E4D84" w:rsidRPr="00A249A3">
        <w:rPr>
          <w:rFonts w:ascii="Times New Roman" w:eastAsia="Times New Roman" w:hAnsi="Times New Roman" w:cs="Times New Roman"/>
          <w:sz w:val="28"/>
          <w:szCs w:val="28"/>
          <w:lang w:eastAsia="ru-RU"/>
        </w:rPr>
        <w:t>транение указанных недостатков</w:t>
      </w:r>
      <w:r w:rsidR="00A75939" w:rsidRPr="00A249A3">
        <w:rPr>
          <w:rFonts w:ascii="Times New Roman" w:eastAsia="Times New Roman" w:hAnsi="Times New Roman" w:cs="Times New Roman"/>
          <w:sz w:val="28"/>
          <w:szCs w:val="28"/>
          <w:lang w:eastAsia="ru-RU"/>
        </w:rPr>
        <w:t>;</w:t>
      </w:r>
    </w:p>
    <w:p w:rsidR="00DF527B" w:rsidRPr="00A249A3" w:rsidRDefault="00DF527B" w:rsidP="00FD016B">
      <w:pPr>
        <w:pStyle w:val="a5"/>
        <w:widowControl w:val="0"/>
        <w:tabs>
          <w:tab w:val="left" w:pos="1026"/>
        </w:tabs>
        <w:spacing w:after="0" w:line="240" w:lineRule="auto"/>
        <w:ind w:left="0" w:right="20" w:firstLine="708"/>
        <w:jc w:val="both"/>
        <w:rPr>
          <w:rFonts w:ascii="Times New Roman" w:eastAsia="Times New Roman" w:hAnsi="Times New Roman" w:cs="Times New Roman"/>
          <w:sz w:val="28"/>
          <w:szCs w:val="28"/>
          <w:lang w:eastAsia="ru-RU"/>
        </w:rPr>
      </w:pPr>
      <w:r w:rsidRPr="00A249A3">
        <w:rPr>
          <w:rFonts w:ascii="Times New Roman" w:eastAsia="Times New Roman" w:hAnsi="Times New Roman" w:cs="Times New Roman"/>
          <w:sz w:val="28"/>
          <w:szCs w:val="28"/>
          <w:lang w:eastAsia="ru-RU"/>
        </w:rPr>
        <w:t xml:space="preserve">направляет акт о выявленных недостатках и ведомость работ в адрес подрядной организации для </w:t>
      </w:r>
      <w:r w:rsidR="001E4D84" w:rsidRPr="00A249A3">
        <w:rPr>
          <w:rFonts w:ascii="Times New Roman" w:eastAsia="Times New Roman" w:hAnsi="Times New Roman" w:cs="Times New Roman"/>
          <w:sz w:val="28"/>
          <w:szCs w:val="28"/>
          <w:lang w:eastAsia="ru-RU"/>
        </w:rPr>
        <w:t>устранения выявленных замечаний</w:t>
      </w:r>
      <w:r w:rsidR="00A75939" w:rsidRPr="00A249A3">
        <w:rPr>
          <w:rFonts w:ascii="Times New Roman" w:eastAsia="Times New Roman" w:hAnsi="Times New Roman" w:cs="Times New Roman"/>
          <w:sz w:val="28"/>
          <w:szCs w:val="28"/>
          <w:lang w:eastAsia="ru-RU"/>
        </w:rPr>
        <w:t>;</w:t>
      </w:r>
    </w:p>
    <w:p w:rsidR="00E33215" w:rsidRPr="00A249A3" w:rsidRDefault="00E33215" w:rsidP="00FD016B">
      <w:pPr>
        <w:pStyle w:val="a5"/>
        <w:spacing w:after="0" w:line="240" w:lineRule="auto"/>
        <w:ind w:left="0" w:firstLine="708"/>
        <w:jc w:val="both"/>
        <w:rPr>
          <w:rFonts w:ascii="Times New Roman" w:eastAsia="Times New Roman" w:hAnsi="Times New Roman" w:cs="Times New Roman"/>
          <w:sz w:val="28"/>
          <w:szCs w:val="28"/>
          <w:lang w:eastAsia="ru-RU"/>
        </w:rPr>
      </w:pPr>
      <w:r w:rsidRPr="00A249A3">
        <w:rPr>
          <w:rFonts w:ascii="Times New Roman" w:eastAsia="Times New Roman" w:hAnsi="Times New Roman" w:cs="Times New Roman"/>
          <w:sz w:val="28"/>
          <w:szCs w:val="28"/>
          <w:lang w:eastAsia="ru-RU"/>
        </w:rPr>
        <w:t>осуществляет подготовку сметных расчетов на устранение недостатков выполненных работ, выявленных в период гарантийной эксплуатации объекта;</w:t>
      </w:r>
    </w:p>
    <w:p w:rsidR="00DF527B" w:rsidRPr="00A249A3" w:rsidRDefault="00DF527B" w:rsidP="00FD016B">
      <w:pPr>
        <w:pStyle w:val="a5"/>
        <w:widowControl w:val="0"/>
        <w:tabs>
          <w:tab w:val="left" w:pos="1026"/>
        </w:tabs>
        <w:spacing w:after="0" w:line="240" w:lineRule="auto"/>
        <w:ind w:left="0" w:right="20" w:firstLine="708"/>
        <w:jc w:val="both"/>
        <w:rPr>
          <w:rFonts w:ascii="Times New Roman" w:eastAsia="Times New Roman" w:hAnsi="Times New Roman" w:cs="Times New Roman"/>
          <w:sz w:val="28"/>
          <w:szCs w:val="28"/>
          <w:lang w:eastAsia="ru-RU"/>
        </w:rPr>
      </w:pPr>
      <w:r w:rsidRPr="00A249A3">
        <w:rPr>
          <w:rFonts w:ascii="Times New Roman" w:eastAsia="Times New Roman" w:hAnsi="Times New Roman" w:cs="Times New Roman"/>
          <w:sz w:val="28"/>
          <w:szCs w:val="28"/>
          <w:lang w:eastAsia="ru-RU"/>
        </w:rPr>
        <w:t>осуществляет контроль поступления ответа на направленную претензию;</w:t>
      </w:r>
    </w:p>
    <w:p w:rsidR="00D07667" w:rsidRPr="00A249A3" w:rsidRDefault="00DF527B" w:rsidP="00FD016B">
      <w:pPr>
        <w:pStyle w:val="a5"/>
        <w:widowControl w:val="0"/>
        <w:tabs>
          <w:tab w:val="left" w:pos="1026"/>
        </w:tabs>
        <w:spacing w:after="0" w:line="240" w:lineRule="auto"/>
        <w:ind w:left="0" w:right="20" w:firstLine="708"/>
        <w:jc w:val="both"/>
        <w:rPr>
          <w:rFonts w:ascii="Times New Roman" w:eastAsia="Times New Roman" w:hAnsi="Times New Roman" w:cs="Times New Roman"/>
          <w:sz w:val="28"/>
          <w:szCs w:val="28"/>
          <w:lang w:eastAsia="ru-RU"/>
        </w:rPr>
      </w:pPr>
      <w:r w:rsidRPr="00A249A3">
        <w:rPr>
          <w:rFonts w:ascii="Times New Roman" w:eastAsia="Times New Roman" w:hAnsi="Times New Roman" w:cs="Times New Roman"/>
          <w:sz w:val="28"/>
          <w:szCs w:val="28"/>
          <w:lang w:eastAsia="ru-RU"/>
        </w:rPr>
        <w:t>по истечении срока, предоставленного для ответа на претензию</w:t>
      </w:r>
      <w:r w:rsidR="00641D3A" w:rsidRPr="00A249A3">
        <w:rPr>
          <w:rFonts w:ascii="Times New Roman" w:eastAsia="Times New Roman" w:hAnsi="Times New Roman" w:cs="Times New Roman"/>
          <w:sz w:val="28"/>
          <w:szCs w:val="28"/>
          <w:lang w:eastAsia="ru-RU"/>
        </w:rPr>
        <w:t>,</w:t>
      </w:r>
      <w:r w:rsidRPr="00A249A3">
        <w:rPr>
          <w:rFonts w:ascii="Times New Roman" w:eastAsia="Times New Roman" w:hAnsi="Times New Roman" w:cs="Times New Roman"/>
          <w:sz w:val="28"/>
          <w:szCs w:val="28"/>
          <w:lang w:eastAsia="ru-RU"/>
        </w:rPr>
        <w:t xml:space="preserve"> </w:t>
      </w:r>
      <w:r w:rsidR="00D07667" w:rsidRPr="00A249A3">
        <w:rPr>
          <w:rFonts w:ascii="Times New Roman" w:eastAsia="Times New Roman" w:hAnsi="Times New Roman" w:cs="Times New Roman"/>
          <w:sz w:val="28"/>
          <w:szCs w:val="28"/>
          <w:lang w:eastAsia="ru-RU"/>
        </w:rPr>
        <w:t xml:space="preserve">подает </w:t>
      </w:r>
      <w:r w:rsidR="001E4D84" w:rsidRPr="00A249A3">
        <w:rPr>
          <w:rFonts w:ascii="Times New Roman" w:eastAsia="Times New Roman" w:hAnsi="Times New Roman" w:cs="Times New Roman"/>
          <w:sz w:val="28"/>
          <w:szCs w:val="28"/>
          <w:lang w:eastAsia="ru-RU"/>
        </w:rPr>
        <w:t>исково</w:t>
      </w:r>
      <w:r w:rsidR="00D07667" w:rsidRPr="00A249A3">
        <w:rPr>
          <w:rFonts w:ascii="Times New Roman" w:eastAsia="Times New Roman" w:hAnsi="Times New Roman" w:cs="Times New Roman"/>
          <w:sz w:val="28"/>
          <w:szCs w:val="28"/>
          <w:lang w:eastAsia="ru-RU"/>
        </w:rPr>
        <w:t>е</w:t>
      </w:r>
      <w:r w:rsidR="001E4D84" w:rsidRPr="00A249A3">
        <w:rPr>
          <w:rFonts w:ascii="Times New Roman" w:eastAsia="Times New Roman" w:hAnsi="Times New Roman" w:cs="Times New Roman"/>
          <w:sz w:val="28"/>
          <w:szCs w:val="28"/>
          <w:lang w:eastAsia="ru-RU"/>
        </w:rPr>
        <w:t xml:space="preserve"> заявлени</w:t>
      </w:r>
      <w:r w:rsidR="00D07667" w:rsidRPr="00A249A3">
        <w:rPr>
          <w:rFonts w:ascii="Times New Roman" w:eastAsia="Times New Roman" w:hAnsi="Times New Roman" w:cs="Times New Roman"/>
          <w:sz w:val="28"/>
          <w:szCs w:val="28"/>
          <w:lang w:eastAsia="ru-RU"/>
        </w:rPr>
        <w:t xml:space="preserve">е в отношении подрядной организации с оплатой соответствующей государственной пошлины; </w:t>
      </w:r>
    </w:p>
    <w:p w:rsidR="00DF527B" w:rsidRPr="00A249A3" w:rsidRDefault="00D07667" w:rsidP="00FD016B">
      <w:pPr>
        <w:pStyle w:val="a5"/>
        <w:widowControl w:val="0"/>
        <w:tabs>
          <w:tab w:val="left" w:pos="1026"/>
        </w:tabs>
        <w:spacing w:after="0" w:line="240" w:lineRule="auto"/>
        <w:ind w:left="0" w:right="20" w:firstLine="708"/>
        <w:jc w:val="both"/>
        <w:rPr>
          <w:rFonts w:ascii="Times New Roman" w:eastAsia="Times New Roman" w:hAnsi="Times New Roman" w:cs="Times New Roman"/>
          <w:sz w:val="28"/>
          <w:szCs w:val="28"/>
          <w:lang w:eastAsia="ru-RU"/>
        </w:rPr>
      </w:pPr>
      <w:r w:rsidRPr="00A249A3">
        <w:rPr>
          <w:rFonts w:ascii="Times New Roman" w:eastAsia="Times New Roman" w:hAnsi="Times New Roman" w:cs="Times New Roman"/>
          <w:sz w:val="28"/>
          <w:szCs w:val="28"/>
          <w:lang w:eastAsia="ru-RU"/>
        </w:rPr>
        <w:t>ведет учет средств, поступивших по исполнительным листам, а также в досудебном порядке, отдельно по каждому многоквартирному дому, в разрезе собственников помещений в многоквартирных домах;</w:t>
      </w:r>
    </w:p>
    <w:p w:rsidR="00DF527B" w:rsidRPr="00A249A3" w:rsidRDefault="004F3B11" w:rsidP="00FD016B">
      <w:pPr>
        <w:pStyle w:val="a5"/>
        <w:widowControl w:val="0"/>
        <w:tabs>
          <w:tab w:val="left" w:pos="1026"/>
        </w:tabs>
        <w:spacing w:after="0" w:line="240" w:lineRule="auto"/>
        <w:ind w:left="0" w:right="20" w:firstLine="708"/>
        <w:jc w:val="both"/>
        <w:rPr>
          <w:rFonts w:ascii="Times New Roman" w:eastAsia="Times New Roman" w:hAnsi="Times New Roman" w:cs="Times New Roman"/>
          <w:sz w:val="28"/>
          <w:szCs w:val="28"/>
          <w:lang w:eastAsia="ru-RU"/>
        </w:rPr>
      </w:pPr>
      <w:r w:rsidRPr="00A249A3">
        <w:rPr>
          <w:rFonts w:ascii="Times New Roman" w:eastAsia="Times New Roman" w:hAnsi="Times New Roman" w:cs="Times New Roman"/>
          <w:sz w:val="28"/>
          <w:szCs w:val="28"/>
          <w:lang w:eastAsia="ru-RU"/>
        </w:rPr>
        <w:t>п</w:t>
      </w:r>
      <w:r w:rsidR="00DF527B" w:rsidRPr="00A249A3">
        <w:rPr>
          <w:rFonts w:ascii="Times New Roman" w:eastAsia="Times New Roman" w:hAnsi="Times New Roman" w:cs="Times New Roman"/>
          <w:sz w:val="28"/>
          <w:szCs w:val="28"/>
          <w:lang w:eastAsia="ru-RU"/>
        </w:rPr>
        <w:t>ринимает участие в судебных заседаниях;</w:t>
      </w:r>
    </w:p>
    <w:p w:rsidR="00DF527B" w:rsidRPr="00A249A3" w:rsidRDefault="004F3B11" w:rsidP="00FD016B">
      <w:pPr>
        <w:pStyle w:val="a5"/>
        <w:widowControl w:val="0"/>
        <w:tabs>
          <w:tab w:val="left" w:pos="1026"/>
        </w:tabs>
        <w:spacing w:after="0" w:line="240" w:lineRule="auto"/>
        <w:ind w:left="0" w:right="20" w:firstLine="708"/>
        <w:jc w:val="both"/>
        <w:rPr>
          <w:rFonts w:ascii="Times New Roman" w:eastAsia="Times New Roman" w:hAnsi="Times New Roman" w:cs="Times New Roman"/>
          <w:sz w:val="28"/>
          <w:szCs w:val="28"/>
          <w:lang w:eastAsia="ru-RU"/>
        </w:rPr>
      </w:pPr>
      <w:r w:rsidRPr="00A249A3">
        <w:rPr>
          <w:rFonts w:ascii="Times New Roman" w:eastAsia="Times New Roman" w:hAnsi="Times New Roman" w:cs="Times New Roman"/>
          <w:sz w:val="28"/>
          <w:szCs w:val="28"/>
          <w:lang w:eastAsia="ru-RU"/>
        </w:rPr>
        <w:t>в</w:t>
      </w:r>
      <w:r w:rsidR="00DF527B" w:rsidRPr="00A249A3">
        <w:rPr>
          <w:rFonts w:ascii="Times New Roman" w:eastAsia="Times New Roman" w:hAnsi="Times New Roman" w:cs="Times New Roman"/>
          <w:sz w:val="28"/>
          <w:szCs w:val="28"/>
          <w:lang w:eastAsia="ru-RU"/>
        </w:rPr>
        <w:t>заимодействует со службой судебных приставов по вопросам исполнения принятых решений;</w:t>
      </w:r>
    </w:p>
    <w:p w:rsidR="00DF527B" w:rsidRPr="00A249A3" w:rsidRDefault="004F3B11" w:rsidP="00FD016B">
      <w:pPr>
        <w:pStyle w:val="a5"/>
        <w:widowControl w:val="0"/>
        <w:tabs>
          <w:tab w:val="left" w:pos="1026"/>
        </w:tabs>
        <w:spacing w:after="0" w:line="240" w:lineRule="auto"/>
        <w:ind w:left="0" w:right="20" w:firstLine="708"/>
        <w:jc w:val="both"/>
        <w:rPr>
          <w:rFonts w:ascii="Times New Roman" w:eastAsia="Times New Roman" w:hAnsi="Times New Roman" w:cs="Times New Roman"/>
          <w:sz w:val="28"/>
          <w:szCs w:val="28"/>
          <w:lang w:eastAsia="ru-RU"/>
        </w:rPr>
      </w:pPr>
      <w:r w:rsidRPr="00A249A3">
        <w:rPr>
          <w:rFonts w:ascii="Times New Roman" w:eastAsia="Times New Roman" w:hAnsi="Times New Roman" w:cs="Times New Roman"/>
          <w:sz w:val="28"/>
          <w:szCs w:val="28"/>
          <w:lang w:eastAsia="ru-RU"/>
        </w:rPr>
        <w:t>ф</w:t>
      </w:r>
      <w:r w:rsidR="00DF527B" w:rsidRPr="00A249A3">
        <w:rPr>
          <w:rFonts w:ascii="Times New Roman" w:eastAsia="Times New Roman" w:hAnsi="Times New Roman" w:cs="Times New Roman"/>
          <w:sz w:val="28"/>
          <w:szCs w:val="28"/>
          <w:lang w:eastAsia="ru-RU"/>
        </w:rPr>
        <w:t xml:space="preserve">ормирует информацию о результатах претензионной работы, проводимой </w:t>
      </w:r>
      <w:r w:rsidR="00DE5D51" w:rsidRPr="00A249A3">
        <w:rPr>
          <w:rFonts w:ascii="Times New Roman" w:eastAsia="Times New Roman" w:hAnsi="Times New Roman" w:cs="Times New Roman"/>
          <w:sz w:val="28"/>
          <w:szCs w:val="28"/>
          <w:lang w:eastAsia="ru-RU"/>
        </w:rPr>
        <w:t>Техническим заказчиком</w:t>
      </w:r>
      <w:r w:rsidR="00E33215" w:rsidRPr="00A249A3">
        <w:rPr>
          <w:rFonts w:ascii="Times New Roman" w:eastAsia="Times New Roman" w:hAnsi="Times New Roman" w:cs="Times New Roman"/>
          <w:sz w:val="28"/>
          <w:szCs w:val="28"/>
          <w:lang w:eastAsia="ru-RU"/>
        </w:rPr>
        <w:t xml:space="preserve"> </w:t>
      </w:r>
      <w:r w:rsidR="00DF527B" w:rsidRPr="00A249A3">
        <w:rPr>
          <w:rFonts w:ascii="Times New Roman" w:eastAsia="Times New Roman" w:hAnsi="Times New Roman" w:cs="Times New Roman"/>
          <w:sz w:val="28"/>
          <w:szCs w:val="28"/>
          <w:lang w:eastAsia="ru-RU"/>
        </w:rPr>
        <w:t>в отношении подрядных организаций.</w:t>
      </w:r>
    </w:p>
    <w:p w:rsidR="004F3B11" w:rsidRPr="002346F1" w:rsidRDefault="00A249A3" w:rsidP="00FD016B">
      <w:pPr>
        <w:widowControl w:val="0"/>
        <w:tabs>
          <w:tab w:val="left" w:pos="1026"/>
        </w:tabs>
        <w:spacing w:after="0" w:line="240" w:lineRule="auto"/>
        <w:ind w:right="20" w:firstLine="708"/>
        <w:rPr>
          <w:rFonts w:eastAsia="Times New Roman" w:cs="Times New Roman"/>
          <w:szCs w:val="28"/>
          <w:lang w:eastAsia="ru-RU"/>
        </w:rPr>
      </w:pPr>
      <w:r w:rsidRPr="00A249A3">
        <w:rPr>
          <w:rFonts w:eastAsia="Times New Roman" w:cs="Times New Roman"/>
          <w:szCs w:val="28"/>
          <w:lang w:eastAsia="ru-RU"/>
        </w:rPr>
        <w:t>8</w:t>
      </w:r>
      <w:r w:rsidR="00B37F3C" w:rsidRPr="00A249A3">
        <w:rPr>
          <w:rFonts w:eastAsia="Times New Roman" w:cs="Times New Roman"/>
          <w:szCs w:val="28"/>
          <w:lang w:eastAsia="ru-RU"/>
        </w:rPr>
        <w:t>.</w:t>
      </w:r>
      <w:r w:rsidRPr="00A249A3">
        <w:rPr>
          <w:rFonts w:eastAsia="Times New Roman" w:cs="Times New Roman"/>
          <w:szCs w:val="28"/>
          <w:lang w:eastAsia="ru-RU"/>
        </w:rPr>
        <w:t>3</w:t>
      </w:r>
      <w:r w:rsidR="00B37F3C" w:rsidRPr="00A249A3">
        <w:rPr>
          <w:rFonts w:eastAsia="Times New Roman" w:cs="Times New Roman"/>
          <w:szCs w:val="28"/>
          <w:lang w:eastAsia="ru-RU"/>
        </w:rPr>
        <w:t xml:space="preserve">. </w:t>
      </w:r>
      <w:r w:rsidR="004F3B11" w:rsidRPr="00A249A3">
        <w:rPr>
          <w:rFonts w:eastAsia="Times New Roman" w:cs="Times New Roman"/>
          <w:szCs w:val="28"/>
          <w:lang w:eastAsia="ru-RU"/>
        </w:rPr>
        <w:t>При о</w:t>
      </w:r>
      <w:r w:rsidR="00CC23E1" w:rsidRPr="00A249A3">
        <w:rPr>
          <w:rFonts w:eastAsia="Times New Roman" w:cs="Times New Roman"/>
          <w:szCs w:val="28"/>
          <w:lang w:eastAsia="ru-RU"/>
        </w:rPr>
        <w:t>существлени</w:t>
      </w:r>
      <w:r w:rsidR="004F3B11" w:rsidRPr="00A249A3">
        <w:rPr>
          <w:rFonts w:eastAsia="Times New Roman" w:cs="Times New Roman"/>
          <w:szCs w:val="28"/>
          <w:lang w:eastAsia="ru-RU"/>
        </w:rPr>
        <w:t xml:space="preserve">и контроля качества выполненных работ в течение гарантийного срока эксплуатации объекта </w:t>
      </w:r>
      <w:r w:rsidR="00775C8D" w:rsidRPr="00A249A3">
        <w:rPr>
          <w:rFonts w:eastAsia="Times New Roman" w:cs="Times New Roman"/>
          <w:szCs w:val="28"/>
          <w:lang w:eastAsia="ru-RU"/>
        </w:rPr>
        <w:t xml:space="preserve">Технический заказчик осуществляет </w:t>
      </w:r>
      <w:r w:rsidR="004F3B11" w:rsidRPr="00A249A3">
        <w:rPr>
          <w:rFonts w:eastAsia="Times New Roman" w:cs="Times New Roman"/>
          <w:szCs w:val="28"/>
          <w:lang w:eastAsia="ru-RU"/>
        </w:rPr>
        <w:t xml:space="preserve">информирование всех задействованных ранее участников процесса </w:t>
      </w:r>
      <w:bookmarkStart w:id="10" w:name="bookmark8"/>
      <w:r w:rsidR="004F3B11" w:rsidRPr="00A249A3">
        <w:rPr>
          <w:rFonts w:eastAsia="Times New Roman" w:cs="Times New Roman"/>
          <w:szCs w:val="28"/>
          <w:lang w:eastAsia="ru-RU"/>
        </w:rPr>
        <w:t xml:space="preserve">организации и проведения капитального ремонта о ходе ведения </w:t>
      </w:r>
      <w:r w:rsidR="00DE5D51" w:rsidRPr="00A249A3">
        <w:rPr>
          <w:rFonts w:eastAsia="Times New Roman" w:cs="Times New Roman"/>
          <w:szCs w:val="28"/>
          <w:lang w:eastAsia="ru-RU"/>
        </w:rPr>
        <w:t>Техническим заказчиком</w:t>
      </w:r>
      <w:r w:rsidR="00320115" w:rsidRPr="00A249A3">
        <w:rPr>
          <w:rFonts w:eastAsia="Times New Roman" w:cs="Times New Roman"/>
          <w:szCs w:val="28"/>
          <w:lang w:eastAsia="ru-RU"/>
        </w:rPr>
        <w:t xml:space="preserve"> </w:t>
      </w:r>
      <w:r w:rsidR="004F3B11" w:rsidRPr="00A249A3">
        <w:rPr>
          <w:rFonts w:eastAsia="Times New Roman" w:cs="Times New Roman"/>
          <w:szCs w:val="28"/>
          <w:lang w:eastAsia="ru-RU"/>
        </w:rPr>
        <w:t>претензионной работы</w:t>
      </w:r>
      <w:r w:rsidR="001E4D84" w:rsidRPr="00A249A3">
        <w:rPr>
          <w:rFonts w:eastAsia="Times New Roman" w:cs="Times New Roman"/>
          <w:szCs w:val="28"/>
          <w:lang w:eastAsia="ru-RU"/>
        </w:rPr>
        <w:t xml:space="preserve"> с подрядчиками</w:t>
      </w:r>
      <w:r w:rsidR="004F3B11" w:rsidRPr="00A249A3">
        <w:rPr>
          <w:rFonts w:eastAsia="Times New Roman" w:cs="Times New Roman"/>
          <w:szCs w:val="28"/>
          <w:lang w:eastAsia="ru-RU"/>
        </w:rPr>
        <w:t xml:space="preserve"> и ее результатах.</w:t>
      </w:r>
      <w:r w:rsidR="004F3B11" w:rsidRPr="002346F1">
        <w:rPr>
          <w:rFonts w:eastAsia="Times New Roman" w:cs="Times New Roman"/>
          <w:szCs w:val="28"/>
          <w:lang w:eastAsia="ru-RU"/>
        </w:rPr>
        <w:t xml:space="preserve"> </w:t>
      </w:r>
      <w:bookmarkEnd w:id="10"/>
    </w:p>
    <w:sectPr w:rsidR="004F3B11" w:rsidRPr="002346F1" w:rsidSect="00067C37">
      <w:headerReference w:type="default" r:id="rId8"/>
      <w:pgSz w:w="11906" w:h="16838"/>
      <w:pgMar w:top="1134" w:right="851" w:bottom="567"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6ACF" w:rsidRDefault="00ED6ACF" w:rsidP="004D5CCA">
      <w:pPr>
        <w:spacing w:after="0" w:line="240" w:lineRule="auto"/>
      </w:pPr>
      <w:r>
        <w:separator/>
      </w:r>
    </w:p>
  </w:endnote>
  <w:endnote w:type="continuationSeparator" w:id="0">
    <w:p w:rsidR="00ED6ACF" w:rsidRDefault="00ED6ACF" w:rsidP="004D5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6ACF" w:rsidRDefault="00ED6ACF" w:rsidP="004D5CCA">
      <w:pPr>
        <w:spacing w:after="0" w:line="240" w:lineRule="auto"/>
      </w:pPr>
      <w:r>
        <w:separator/>
      </w:r>
    </w:p>
  </w:footnote>
  <w:footnote w:type="continuationSeparator" w:id="0">
    <w:p w:rsidR="00ED6ACF" w:rsidRDefault="00ED6ACF" w:rsidP="004D5C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1D3A" w:rsidRDefault="00641D3A">
    <w:pPr>
      <w:pStyle w:val="a6"/>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D07B2"/>
    <w:multiLevelType w:val="hybridMultilevel"/>
    <w:tmpl w:val="71100E82"/>
    <w:lvl w:ilvl="0" w:tplc="E666619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010552A3"/>
    <w:multiLevelType w:val="hybridMultilevel"/>
    <w:tmpl w:val="10C81FE2"/>
    <w:lvl w:ilvl="0" w:tplc="2DC4238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nsid w:val="031569DB"/>
    <w:multiLevelType w:val="hybridMultilevel"/>
    <w:tmpl w:val="DF1E19E2"/>
    <w:lvl w:ilvl="0" w:tplc="2DC42382">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3">
    <w:nsid w:val="088E6D95"/>
    <w:multiLevelType w:val="hybridMultilevel"/>
    <w:tmpl w:val="65FAC23C"/>
    <w:lvl w:ilvl="0" w:tplc="2DC42382">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4">
    <w:nsid w:val="0E5451CD"/>
    <w:multiLevelType w:val="multilevel"/>
    <w:tmpl w:val="B728E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99473E"/>
    <w:multiLevelType w:val="hybridMultilevel"/>
    <w:tmpl w:val="961A010E"/>
    <w:lvl w:ilvl="0" w:tplc="2DC4238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
    <w:nsid w:val="11982652"/>
    <w:multiLevelType w:val="multilevel"/>
    <w:tmpl w:val="923A3ED6"/>
    <w:lvl w:ilvl="0">
      <w:start w:val="1"/>
      <w:numFmt w:val="bullet"/>
      <w:lvlText w:val="•"/>
      <w:lvlJc w:val="left"/>
      <w:rPr>
        <w:rFonts w:ascii="Tahoma" w:eastAsia="Tahoma" w:hAnsi="Tahoma" w:cs="Tahoma"/>
        <w:b w:val="0"/>
        <w:bCs w:val="0"/>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55F16C4"/>
    <w:multiLevelType w:val="hybridMultilevel"/>
    <w:tmpl w:val="04323D4C"/>
    <w:lvl w:ilvl="0" w:tplc="2DC4238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5E64572"/>
    <w:multiLevelType w:val="multilevel"/>
    <w:tmpl w:val="E9A87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E9167CA"/>
    <w:multiLevelType w:val="multilevel"/>
    <w:tmpl w:val="E25A317E"/>
    <w:lvl w:ilvl="0">
      <w:start w:val="1"/>
      <w:numFmt w:val="bullet"/>
      <w:lvlText w:val="-"/>
      <w:lvlJc w:val="left"/>
      <w:rPr>
        <w:rFonts w:ascii="Tahoma" w:eastAsia="Tahoma" w:hAnsi="Tahoma" w:cs="Tahoma"/>
        <w:b w:val="0"/>
        <w:bCs w:val="0"/>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0F175BC"/>
    <w:multiLevelType w:val="multilevel"/>
    <w:tmpl w:val="0BEC9BDE"/>
    <w:lvl w:ilvl="0">
      <w:start w:val="5"/>
      <w:numFmt w:val="decimal"/>
      <w:lvlText w:val="%1"/>
      <w:lvlJc w:val="left"/>
      <w:pPr>
        <w:ind w:left="375" w:hanging="375"/>
      </w:pPr>
      <w:rPr>
        <w:rFonts w:hint="default"/>
      </w:rPr>
    </w:lvl>
    <w:lvl w:ilvl="1">
      <w:start w:val="9"/>
      <w:numFmt w:val="decimal"/>
      <w:lvlText w:val="%1.%2"/>
      <w:lvlJc w:val="left"/>
      <w:pPr>
        <w:ind w:left="1083" w:hanging="37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1">
    <w:nsid w:val="21E3300D"/>
    <w:multiLevelType w:val="hybridMultilevel"/>
    <w:tmpl w:val="494653EA"/>
    <w:lvl w:ilvl="0" w:tplc="2DC423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30412D3"/>
    <w:multiLevelType w:val="hybridMultilevel"/>
    <w:tmpl w:val="A2FC469C"/>
    <w:lvl w:ilvl="0" w:tplc="2DC42382">
      <w:start w:val="1"/>
      <w:numFmt w:val="bullet"/>
      <w:lvlText w:val=""/>
      <w:lvlJc w:val="left"/>
      <w:pPr>
        <w:ind w:left="107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B564652"/>
    <w:multiLevelType w:val="hybridMultilevel"/>
    <w:tmpl w:val="120466BE"/>
    <w:lvl w:ilvl="0" w:tplc="2DC423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8B123FD"/>
    <w:multiLevelType w:val="hybridMultilevel"/>
    <w:tmpl w:val="6FF48670"/>
    <w:lvl w:ilvl="0" w:tplc="2DC423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A174D2A"/>
    <w:multiLevelType w:val="hybridMultilevel"/>
    <w:tmpl w:val="371A274C"/>
    <w:lvl w:ilvl="0" w:tplc="08865D66">
      <w:start w:val="1"/>
      <w:numFmt w:val="bullet"/>
      <w:lvlText w:val="-"/>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D953D56"/>
    <w:multiLevelType w:val="multilevel"/>
    <w:tmpl w:val="7B3AD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FF71C64"/>
    <w:multiLevelType w:val="hybridMultilevel"/>
    <w:tmpl w:val="85966384"/>
    <w:lvl w:ilvl="0" w:tplc="2DC42382">
      <w:start w:val="1"/>
      <w:numFmt w:val="bullet"/>
      <w:lvlText w:val=""/>
      <w:lvlJc w:val="left"/>
      <w:pPr>
        <w:ind w:left="92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D127356"/>
    <w:multiLevelType w:val="hybridMultilevel"/>
    <w:tmpl w:val="17903216"/>
    <w:lvl w:ilvl="0" w:tplc="2DC423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D3537E1"/>
    <w:multiLevelType w:val="hybridMultilevel"/>
    <w:tmpl w:val="C7ACB3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E9E386C"/>
    <w:multiLevelType w:val="hybridMultilevel"/>
    <w:tmpl w:val="938000E0"/>
    <w:lvl w:ilvl="0" w:tplc="2DC4238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1">
    <w:nsid w:val="53CD3167"/>
    <w:multiLevelType w:val="hybridMultilevel"/>
    <w:tmpl w:val="D57EFB74"/>
    <w:lvl w:ilvl="0" w:tplc="08865D6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B6A4766"/>
    <w:multiLevelType w:val="hybridMultilevel"/>
    <w:tmpl w:val="03869E02"/>
    <w:lvl w:ilvl="0" w:tplc="81A897D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3">
    <w:nsid w:val="5CF9033B"/>
    <w:multiLevelType w:val="multilevel"/>
    <w:tmpl w:val="2910A188"/>
    <w:lvl w:ilvl="0">
      <w:start w:val="5"/>
      <w:numFmt w:val="decimal"/>
      <w:lvlText w:val="%1"/>
      <w:lvlJc w:val="left"/>
      <w:pPr>
        <w:ind w:left="375" w:hanging="375"/>
      </w:pPr>
      <w:rPr>
        <w:rFonts w:hint="default"/>
      </w:rPr>
    </w:lvl>
    <w:lvl w:ilvl="1">
      <w:start w:val="9"/>
      <w:numFmt w:val="decimal"/>
      <w:lvlText w:val="%1.%2"/>
      <w:lvlJc w:val="left"/>
      <w:pPr>
        <w:ind w:left="1083" w:hanging="37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4">
    <w:nsid w:val="672E11EB"/>
    <w:multiLevelType w:val="hybridMultilevel"/>
    <w:tmpl w:val="15EC4F0A"/>
    <w:lvl w:ilvl="0" w:tplc="2DC423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8C47891"/>
    <w:multiLevelType w:val="multilevel"/>
    <w:tmpl w:val="6F904702"/>
    <w:lvl w:ilvl="0">
      <w:start w:val="1"/>
      <w:numFmt w:val="bullet"/>
      <w:lvlText w:val="-"/>
      <w:lvlJc w:val="left"/>
      <w:pPr>
        <w:ind w:left="1069" w:hanging="360"/>
      </w:pPr>
      <w:rPr>
        <w:rFonts w:ascii="Times New Roman" w:hAnsi="Times New Roman" w:cs="Times New Roman"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6">
    <w:nsid w:val="6B7C365B"/>
    <w:multiLevelType w:val="hybridMultilevel"/>
    <w:tmpl w:val="07ACA9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2DB171E"/>
    <w:multiLevelType w:val="hybridMultilevel"/>
    <w:tmpl w:val="1498897C"/>
    <w:lvl w:ilvl="0" w:tplc="D71CD966">
      <w:start w:val="1"/>
      <w:numFmt w:val="bullet"/>
      <w:lvlText w:val=""/>
      <w:lvlJc w:val="left"/>
      <w:pPr>
        <w:tabs>
          <w:tab w:val="num" w:pos="720"/>
        </w:tabs>
        <w:ind w:left="720" w:hanging="360"/>
      </w:pPr>
      <w:rPr>
        <w:rFonts w:ascii="Wingdings" w:hAnsi="Wingdings" w:hint="default"/>
      </w:rPr>
    </w:lvl>
    <w:lvl w:ilvl="1" w:tplc="D75440F6" w:tentative="1">
      <w:start w:val="1"/>
      <w:numFmt w:val="bullet"/>
      <w:lvlText w:val=""/>
      <w:lvlJc w:val="left"/>
      <w:pPr>
        <w:tabs>
          <w:tab w:val="num" w:pos="1440"/>
        </w:tabs>
        <w:ind w:left="1440" w:hanging="360"/>
      </w:pPr>
      <w:rPr>
        <w:rFonts w:ascii="Wingdings" w:hAnsi="Wingdings" w:hint="default"/>
      </w:rPr>
    </w:lvl>
    <w:lvl w:ilvl="2" w:tplc="AB103A46" w:tentative="1">
      <w:start w:val="1"/>
      <w:numFmt w:val="bullet"/>
      <w:lvlText w:val=""/>
      <w:lvlJc w:val="left"/>
      <w:pPr>
        <w:tabs>
          <w:tab w:val="num" w:pos="2160"/>
        </w:tabs>
        <w:ind w:left="2160" w:hanging="360"/>
      </w:pPr>
      <w:rPr>
        <w:rFonts w:ascii="Wingdings" w:hAnsi="Wingdings" w:hint="default"/>
      </w:rPr>
    </w:lvl>
    <w:lvl w:ilvl="3" w:tplc="09AEB6E6" w:tentative="1">
      <w:start w:val="1"/>
      <w:numFmt w:val="bullet"/>
      <w:lvlText w:val=""/>
      <w:lvlJc w:val="left"/>
      <w:pPr>
        <w:tabs>
          <w:tab w:val="num" w:pos="2880"/>
        </w:tabs>
        <w:ind w:left="2880" w:hanging="360"/>
      </w:pPr>
      <w:rPr>
        <w:rFonts w:ascii="Wingdings" w:hAnsi="Wingdings" w:hint="default"/>
      </w:rPr>
    </w:lvl>
    <w:lvl w:ilvl="4" w:tplc="45D68E0E" w:tentative="1">
      <w:start w:val="1"/>
      <w:numFmt w:val="bullet"/>
      <w:lvlText w:val=""/>
      <w:lvlJc w:val="left"/>
      <w:pPr>
        <w:tabs>
          <w:tab w:val="num" w:pos="3600"/>
        </w:tabs>
        <w:ind w:left="3600" w:hanging="360"/>
      </w:pPr>
      <w:rPr>
        <w:rFonts w:ascii="Wingdings" w:hAnsi="Wingdings" w:hint="default"/>
      </w:rPr>
    </w:lvl>
    <w:lvl w:ilvl="5" w:tplc="37A8B4B4" w:tentative="1">
      <w:start w:val="1"/>
      <w:numFmt w:val="bullet"/>
      <w:lvlText w:val=""/>
      <w:lvlJc w:val="left"/>
      <w:pPr>
        <w:tabs>
          <w:tab w:val="num" w:pos="4320"/>
        </w:tabs>
        <w:ind w:left="4320" w:hanging="360"/>
      </w:pPr>
      <w:rPr>
        <w:rFonts w:ascii="Wingdings" w:hAnsi="Wingdings" w:hint="default"/>
      </w:rPr>
    </w:lvl>
    <w:lvl w:ilvl="6" w:tplc="F7E48D18" w:tentative="1">
      <w:start w:val="1"/>
      <w:numFmt w:val="bullet"/>
      <w:lvlText w:val=""/>
      <w:lvlJc w:val="left"/>
      <w:pPr>
        <w:tabs>
          <w:tab w:val="num" w:pos="5040"/>
        </w:tabs>
        <w:ind w:left="5040" w:hanging="360"/>
      </w:pPr>
      <w:rPr>
        <w:rFonts w:ascii="Wingdings" w:hAnsi="Wingdings" w:hint="default"/>
      </w:rPr>
    </w:lvl>
    <w:lvl w:ilvl="7" w:tplc="6BA63E48" w:tentative="1">
      <w:start w:val="1"/>
      <w:numFmt w:val="bullet"/>
      <w:lvlText w:val=""/>
      <w:lvlJc w:val="left"/>
      <w:pPr>
        <w:tabs>
          <w:tab w:val="num" w:pos="5760"/>
        </w:tabs>
        <w:ind w:left="5760" w:hanging="360"/>
      </w:pPr>
      <w:rPr>
        <w:rFonts w:ascii="Wingdings" w:hAnsi="Wingdings" w:hint="default"/>
      </w:rPr>
    </w:lvl>
    <w:lvl w:ilvl="8" w:tplc="CF8A7782" w:tentative="1">
      <w:start w:val="1"/>
      <w:numFmt w:val="bullet"/>
      <w:lvlText w:val=""/>
      <w:lvlJc w:val="left"/>
      <w:pPr>
        <w:tabs>
          <w:tab w:val="num" w:pos="6480"/>
        </w:tabs>
        <w:ind w:left="6480" w:hanging="360"/>
      </w:pPr>
      <w:rPr>
        <w:rFonts w:ascii="Wingdings" w:hAnsi="Wingdings" w:hint="default"/>
      </w:rPr>
    </w:lvl>
  </w:abstractNum>
  <w:abstractNum w:abstractNumId="28">
    <w:nsid w:val="748E400C"/>
    <w:multiLevelType w:val="multilevel"/>
    <w:tmpl w:val="86DAD4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9">
    <w:nsid w:val="76FB5118"/>
    <w:multiLevelType w:val="multilevel"/>
    <w:tmpl w:val="36A4C15A"/>
    <w:lvl w:ilvl="0">
      <w:start w:val="1"/>
      <w:numFmt w:val="decimal"/>
      <w:pStyle w:val="1"/>
      <w:lvlText w:val="%1."/>
      <w:lvlJc w:val="left"/>
      <w:pPr>
        <w:ind w:left="720"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0">
    <w:nsid w:val="785A5E5B"/>
    <w:multiLevelType w:val="hybridMultilevel"/>
    <w:tmpl w:val="9FB8FB1E"/>
    <w:lvl w:ilvl="0" w:tplc="FA2C0F2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90F75BD"/>
    <w:multiLevelType w:val="hybridMultilevel"/>
    <w:tmpl w:val="432A1FC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7B9B4F36"/>
    <w:multiLevelType w:val="hybridMultilevel"/>
    <w:tmpl w:val="277E60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15"/>
  </w:num>
  <w:num w:numId="3">
    <w:abstractNumId w:val="11"/>
  </w:num>
  <w:num w:numId="4">
    <w:abstractNumId w:val="2"/>
  </w:num>
  <w:num w:numId="5">
    <w:abstractNumId w:val="17"/>
  </w:num>
  <w:num w:numId="6">
    <w:abstractNumId w:val="27"/>
  </w:num>
  <w:num w:numId="7">
    <w:abstractNumId w:val="3"/>
  </w:num>
  <w:num w:numId="8">
    <w:abstractNumId w:val="29"/>
  </w:num>
  <w:num w:numId="9">
    <w:abstractNumId w:val="6"/>
  </w:num>
  <w:num w:numId="10">
    <w:abstractNumId w:val="9"/>
  </w:num>
  <w:num w:numId="11">
    <w:abstractNumId w:val="14"/>
  </w:num>
  <w:num w:numId="12">
    <w:abstractNumId w:val="32"/>
  </w:num>
  <w:num w:numId="13">
    <w:abstractNumId w:val="30"/>
  </w:num>
  <w:num w:numId="14">
    <w:abstractNumId w:val="24"/>
  </w:num>
  <w:num w:numId="15">
    <w:abstractNumId w:val="13"/>
  </w:num>
  <w:num w:numId="16">
    <w:abstractNumId w:val="25"/>
  </w:num>
  <w:num w:numId="17">
    <w:abstractNumId w:val="21"/>
  </w:num>
  <w:num w:numId="18">
    <w:abstractNumId w:val="28"/>
  </w:num>
  <w:num w:numId="19">
    <w:abstractNumId w:val="29"/>
    <w:lvlOverride w:ilvl="0">
      <w:startOverride w:val="4"/>
    </w:lvlOverride>
    <w:lvlOverride w:ilvl="1">
      <w:startOverride w:val="8"/>
    </w:lvlOverride>
  </w:num>
  <w:num w:numId="20">
    <w:abstractNumId w:val="4"/>
  </w:num>
  <w:num w:numId="21">
    <w:abstractNumId w:val="16"/>
  </w:num>
  <w:num w:numId="22">
    <w:abstractNumId w:val="8"/>
  </w:num>
  <w:num w:numId="23">
    <w:abstractNumId w:val="20"/>
  </w:num>
  <w:num w:numId="24">
    <w:abstractNumId w:val="1"/>
  </w:num>
  <w:num w:numId="25">
    <w:abstractNumId w:val="5"/>
  </w:num>
  <w:num w:numId="26">
    <w:abstractNumId w:val="7"/>
  </w:num>
  <w:num w:numId="27">
    <w:abstractNumId w:val="26"/>
  </w:num>
  <w:num w:numId="28">
    <w:abstractNumId w:val="19"/>
  </w:num>
  <w:num w:numId="29">
    <w:abstractNumId w:val="18"/>
  </w:num>
  <w:num w:numId="30">
    <w:abstractNumId w:val="31"/>
  </w:num>
  <w:num w:numId="31">
    <w:abstractNumId w:val="10"/>
  </w:num>
  <w:num w:numId="32">
    <w:abstractNumId w:val="23"/>
  </w:num>
  <w:num w:numId="33">
    <w:abstractNumId w:val="22"/>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3A3"/>
    <w:rsid w:val="00000BA0"/>
    <w:rsid w:val="0001413A"/>
    <w:rsid w:val="00022EE0"/>
    <w:rsid w:val="00025913"/>
    <w:rsid w:val="00027EE2"/>
    <w:rsid w:val="00031EEF"/>
    <w:rsid w:val="00034C7C"/>
    <w:rsid w:val="0003549F"/>
    <w:rsid w:val="000365B9"/>
    <w:rsid w:val="00040405"/>
    <w:rsid w:val="0005254A"/>
    <w:rsid w:val="000600C1"/>
    <w:rsid w:val="000619DA"/>
    <w:rsid w:val="00062A0A"/>
    <w:rsid w:val="00067C37"/>
    <w:rsid w:val="0007159E"/>
    <w:rsid w:val="00073D8B"/>
    <w:rsid w:val="00074415"/>
    <w:rsid w:val="00090CEC"/>
    <w:rsid w:val="000946D6"/>
    <w:rsid w:val="000A116D"/>
    <w:rsid w:val="000A2910"/>
    <w:rsid w:val="000A7F74"/>
    <w:rsid w:val="000B34A1"/>
    <w:rsid w:val="000C59E1"/>
    <w:rsid w:val="000C6DBF"/>
    <w:rsid w:val="000D4486"/>
    <w:rsid w:val="000D55A0"/>
    <w:rsid w:val="000E072C"/>
    <w:rsid w:val="000E2D63"/>
    <w:rsid w:val="000F173C"/>
    <w:rsid w:val="000F189B"/>
    <w:rsid w:val="000F21DD"/>
    <w:rsid w:val="000F558F"/>
    <w:rsid w:val="00104FB0"/>
    <w:rsid w:val="00115977"/>
    <w:rsid w:val="001163C1"/>
    <w:rsid w:val="00123F5C"/>
    <w:rsid w:val="00130EB9"/>
    <w:rsid w:val="0013177C"/>
    <w:rsid w:val="00132B0B"/>
    <w:rsid w:val="00141E49"/>
    <w:rsid w:val="001462CD"/>
    <w:rsid w:val="00147F82"/>
    <w:rsid w:val="00154E51"/>
    <w:rsid w:val="00163BFB"/>
    <w:rsid w:val="00165ED6"/>
    <w:rsid w:val="0017149E"/>
    <w:rsid w:val="001757F0"/>
    <w:rsid w:val="00175E40"/>
    <w:rsid w:val="0019787F"/>
    <w:rsid w:val="001A3898"/>
    <w:rsid w:val="001B30EA"/>
    <w:rsid w:val="001B3C28"/>
    <w:rsid w:val="001B4482"/>
    <w:rsid w:val="001B48A6"/>
    <w:rsid w:val="001C0876"/>
    <w:rsid w:val="001C0AFF"/>
    <w:rsid w:val="001C5B10"/>
    <w:rsid w:val="001C7C09"/>
    <w:rsid w:val="001D0967"/>
    <w:rsid w:val="001D5577"/>
    <w:rsid w:val="001D7E80"/>
    <w:rsid w:val="001E2DDF"/>
    <w:rsid w:val="001E449D"/>
    <w:rsid w:val="001E4D84"/>
    <w:rsid w:val="001F0135"/>
    <w:rsid w:val="001F5996"/>
    <w:rsid w:val="00200DF4"/>
    <w:rsid w:val="00205DD0"/>
    <w:rsid w:val="00213B18"/>
    <w:rsid w:val="00214C9C"/>
    <w:rsid w:val="00220DAC"/>
    <w:rsid w:val="00225911"/>
    <w:rsid w:val="002266D2"/>
    <w:rsid w:val="00230F70"/>
    <w:rsid w:val="002346F1"/>
    <w:rsid w:val="0023528B"/>
    <w:rsid w:val="002377C5"/>
    <w:rsid w:val="00241E9F"/>
    <w:rsid w:val="00250778"/>
    <w:rsid w:val="00256AAB"/>
    <w:rsid w:val="00264FAE"/>
    <w:rsid w:val="00271568"/>
    <w:rsid w:val="002740D1"/>
    <w:rsid w:val="00276718"/>
    <w:rsid w:val="0029002B"/>
    <w:rsid w:val="0029294E"/>
    <w:rsid w:val="00295366"/>
    <w:rsid w:val="00297FE8"/>
    <w:rsid w:val="002A1D14"/>
    <w:rsid w:val="002B02B1"/>
    <w:rsid w:val="002B773D"/>
    <w:rsid w:val="002C119F"/>
    <w:rsid w:val="002D29DA"/>
    <w:rsid w:val="002D39F7"/>
    <w:rsid w:val="002D70DD"/>
    <w:rsid w:val="002F08C2"/>
    <w:rsid w:val="002F604E"/>
    <w:rsid w:val="002F65FA"/>
    <w:rsid w:val="00305FDF"/>
    <w:rsid w:val="00306233"/>
    <w:rsid w:val="003176FC"/>
    <w:rsid w:val="00320115"/>
    <w:rsid w:val="0033204E"/>
    <w:rsid w:val="00334D14"/>
    <w:rsid w:val="00351215"/>
    <w:rsid w:val="0035147D"/>
    <w:rsid w:val="0036106B"/>
    <w:rsid w:val="00377893"/>
    <w:rsid w:val="00384D0C"/>
    <w:rsid w:val="00397ECD"/>
    <w:rsid w:val="003A0E02"/>
    <w:rsid w:val="003A3029"/>
    <w:rsid w:val="003A497E"/>
    <w:rsid w:val="003A68B6"/>
    <w:rsid w:val="003A6BC1"/>
    <w:rsid w:val="003B4F81"/>
    <w:rsid w:val="003C028D"/>
    <w:rsid w:val="003D1054"/>
    <w:rsid w:val="003D1130"/>
    <w:rsid w:val="003D561A"/>
    <w:rsid w:val="003F0906"/>
    <w:rsid w:val="003F3CA3"/>
    <w:rsid w:val="003F5745"/>
    <w:rsid w:val="003F7E42"/>
    <w:rsid w:val="00404990"/>
    <w:rsid w:val="004117FF"/>
    <w:rsid w:val="00414613"/>
    <w:rsid w:val="00416EA7"/>
    <w:rsid w:val="00433AD0"/>
    <w:rsid w:val="00441B6C"/>
    <w:rsid w:val="00442849"/>
    <w:rsid w:val="004501B7"/>
    <w:rsid w:val="0045604B"/>
    <w:rsid w:val="00456C7F"/>
    <w:rsid w:val="00460B89"/>
    <w:rsid w:val="00461F71"/>
    <w:rsid w:val="00462A92"/>
    <w:rsid w:val="00467401"/>
    <w:rsid w:val="00475C2F"/>
    <w:rsid w:val="00485B93"/>
    <w:rsid w:val="0049626E"/>
    <w:rsid w:val="00496BF1"/>
    <w:rsid w:val="004972F0"/>
    <w:rsid w:val="004A16AC"/>
    <w:rsid w:val="004B3DA3"/>
    <w:rsid w:val="004C1A82"/>
    <w:rsid w:val="004C2711"/>
    <w:rsid w:val="004D04A5"/>
    <w:rsid w:val="004D1131"/>
    <w:rsid w:val="004D1DAB"/>
    <w:rsid w:val="004D5CCA"/>
    <w:rsid w:val="004F3B11"/>
    <w:rsid w:val="0050105B"/>
    <w:rsid w:val="0050468F"/>
    <w:rsid w:val="00515898"/>
    <w:rsid w:val="005159B3"/>
    <w:rsid w:val="00515C31"/>
    <w:rsid w:val="00520DE6"/>
    <w:rsid w:val="00526347"/>
    <w:rsid w:val="00533099"/>
    <w:rsid w:val="0053541E"/>
    <w:rsid w:val="00535BDF"/>
    <w:rsid w:val="00541907"/>
    <w:rsid w:val="00542FB6"/>
    <w:rsid w:val="00561B82"/>
    <w:rsid w:val="005674E0"/>
    <w:rsid w:val="00567BF3"/>
    <w:rsid w:val="005766AF"/>
    <w:rsid w:val="00590A27"/>
    <w:rsid w:val="00592DD0"/>
    <w:rsid w:val="00594E67"/>
    <w:rsid w:val="00595AF2"/>
    <w:rsid w:val="005A2EF7"/>
    <w:rsid w:val="005C452B"/>
    <w:rsid w:val="005C5898"/>
    <w:rsid w:val="005D112F"/>
    <w:rsid w:val="005D30CF"/>
    <w:rsid w:val="005D4DBD"/>
    <w:rsid w:val="005E312F"/>
    <w:rsid w:val="005E69DE"/>
    <w:rsid w:val="005F20EF"/>
    <w:rsid w:val="0060142B"/>
    <w:rsid w:val="00605849"/>
    <w:rsid w:val="00611A96"/>
    <w:rsid w:val="006145B5"/>
    <w:rsid w:val="00616862"/>
    <w:rsid w:val="0062444C"/>
    <w:rsid w:val="0062673F"/>
    <w:rsid w:val="006269AE"/>
    <w:rsid w:val="00633A19"/>
    <w:rsid w:val="00641D3A"/>
    <w:rsid w:val="00644139"/>
    <w:rsid w:val="00650383"/>
    <w:rsid w:val="006520C1"/>
    <w:rsid w:val="00653F79"/>
    <w:rsid w:val="00654612"/>
    <w:rsid w:val="006547BD"/>
    <w:rsid w:val="006551BD"/>
    <w:rsid w:val="00657C85"/>
    <w:rsid w:val="00670C7C"/>
    <w:rsid w:val="00674E3B"/>
    <w:rsid w:val="00681DBB"/>
    <w:rsid w:val="006822F2"/>
    <w:rsid w:val="00682FCB"/>
    <w:rsid w:val="00683C75"/>
    <w:rsid w:val="00685E71"/>
    <w:rsid w:val="0069158A"/>
    <w:rsid w:val="006930B5"/>
    <w:rsid w:val="006954D1"/>
    <w:rsid w:val="006A125C"/>
    <w:rsid w:val="006A5BFC"/>
    <w:rsid w:val="006B5834"/>
    <w:rsid w:val="006B6224"/>
    <w:rsid w:val="006C0A31"/>
    <w:rsid w:val="006C3B63"/>
    <w:rsid w:val="006D5ECD"/>
    <w:rsid w:val="006F09D2"/>
    <w:rsid w:val="006F0E44"/>
    <w:rsid w:val="006F6E5C"/>
    <w:rsid w:val="007077A0"/>
    <w:rsid w:val="00711D1B"/>
    <w:rsid w:val="00714E38"/>
    <w:rsid w:val="0071570F"/>
    <w:rsid w:val="00715CB9"/>
    <w:rsid w:val="00716CD8"/>
    <w:rsid w:val="00720519"/>
    <w:rsid w:val="00721585"/>
    <w:rsid w:val="00725227"/>
    <w:rsid w:val="007302C0"/>
    <w:rsid w:val="007337F4"/>
    <w:rsid w:val="007430F3"/>
    <w:rsid w:val="007434B2"/>
    <w:rsid w:val="00752391"/>
    <w:rsid w:val="007553A7"/>
    <w:rsid w:val="00761193"/>
    <w:rsid w:val="00762302"/>
    <w:rsid w:val="00763107"/>
    <w:rsid w:val="007662DC"/>
    <w:rsid w:val="0077120F"/>
    <w:rsid w:val="00775C8D"/>
    <w:rsid w:val="007813B3"/>
    <w:rsid w:val="007877B1"/>
    <w:rsid w:val="00793B2D"/>
    <w:rsid w:val="00795E05"/>
    <w:rsid w:val="007A0E99"/>
    <w:rsid w:val="007A11DA"/>
    <w:rsid w:val="007A70A4"/>
    <w:rsid w:val="007A7F1F"/>
    <w:rsid w:val="007B4BF2"/>
    <w:rsid w:val="007B5FDB"/>
    <w:rsid w:val="007C0843"/>
    <w:rsid w:val="007D0815"/>
    <w:rsid w:val="007D3DDE"/>
    <w:rsid w:val="007E1B3A"/>
    <w:rsid w:val="007F074C"/>
    <w:rsid w:val="007F257C"/>
    <w:rsid w:val="007F2D63"/>
    <w:rsid w:val="007F61D7"/>
    <w:rsid w:val="007F634B"/>
    <w:rsid w:val="007F759A"/>
    <w:rsid w:val="007F7F82"/>
    <w:rsid w:val="00803E0D"/>
    <w:rsid w:val="008047A0"/>
    <w:rsid w:val="0081324C"/>
    <w:rsid w:val="00816A07"/>
    <w:rsid w:val="00823DFC"/>
    <w:rsid w:val="008339FD"/>
    <w:rsid w:val="008348FD"/>
    <w:rsid w:val="00837E87"/>
    <w:rsid w:val="00846DCF"/>
    <w:rsid w:val="00847F79"/>
    <w:rsid w:val="00864E48"/>
    <w:rsid w:val="0087335F"/>
    <w:rsid w:val="008759E3"/>
    <w:rsid w:val="00890E7A"/>
    <w:rsid w:val="00890F05"/>
    <w:rsid w:val="00890F54"/>
    <w:rsid w:val="008910EB"/>
    <w:rsid w:val="0089402B"/>
    <w:rsid w:val="00897412"/>
    <w:rsid w:val="008A1595"/>
    <w:rsid w:val="008A360D"/>
    <w:rsid w:val="008A7105"/>
    <w:rsid w:val="008B5E54"/>
    <w:rsid w:val="008B7519"/>
    <w:rsid w:val="008C1B0E"/>
    <w:rsid w:val="008C3AC5"/>
    <w:rsid w:val="008E6E60"/>
    <w:rsid w:val="008F127E"/>
    <w:rsid w:val="008F6136"/>
    <w:rsid w:val="008F7E9F"/>
    <w:rsid w:val="00900C08"/>
    <w:rsid w:val="009045B7"/>
    <w:rsid w:val="0090537D"/>
    <w:rsid w:val="00906970"/>
    <w:rsid w:val="0091501E"/>
    <w:rsid w:val="00924D25"/>
    <w:rsid w:val="00930E5C"/>
    <w:rsid w:val="00935E0D"/>
    <w:rsid w:val="0093761E"/>
    <w:rsid w:val="0095111D"/>
    <w:rsid w:val="00951A1A"/>
    <w:rsid w:val="00953378"/>
    <w:rsid w:val="0095573F"/>
    <w:rsid w:val="00960FC8"/>
    <w:rsid w:val="00964C21"/>
    <w:rsid w:val="00966AB5"/>
    <w:rsid w:val="009842A7"/>
    <w:rsid w:val="00991BB8"/>
    <w:rsid w:val="00991CB4"/>
    <w:rsid w:val="00995B07"/>
    <w:rsid w:val="009A0985"/>
    <w:rsid w:val="009A7EE5"/>
    <w:rsid w:val="009B1109"/>
    <w:rsid w:val="009C1A90"/>
    <w:rsid w:val="009C5ED5"/>
    <w:rsid w:val="009D0903"/>
    <w:rsid w:val="009D68D8"/>
    <w:rsid w:val="009D7C23"/>
    <w:rsid w:val="009E0487"/>
    <w:rsid w:val="009E4CCB"/>
    <w:rsid w:val="009E5772"/>
    <w:rsid w:val="009F3008"/>
    <w:rsid w:val="009F5356"/>
    <w:rsid w:val="00A0162D"/>
    <w:rsid w:val="00A106A1"/>
    <w:rsid w:val="00A11701"/>
    <w:rsid w:val="00A1540C"/>
    <w:rsid w:val="00A212CD"/>
    <w:rsid w:val="00A225B1"/>
    <w:rsid w:val="00A22926"/>
    <w:rsid w:val="00A249A3"/>
    <w:rsid w:val="00A325B8"/>
    <w:rsid w:val="00A3574A"/>
    <w:rsid w:val="00A43D5A"/>
    <w:rsid w:val="00A47D07"/>
    <w:rsid w:val="00A5123C"/>
    <w:rsid w:val="00A538D7"/>
    <w:rsid w:val="00A6198C"/>
    <w:rsid w:val="00A6578A"/>
    <w:rsid w:val="00A75939"/>
    <w:rsid w:val="00A77886"/>
    <w:rsid w:val="00A778CB"/>
    <w:rsid w:val="00A92277"/>
    <w:rsid w:val="00A92FFB"/>
    <w:rsid w:val="00AA4058"/>
    <w:rsid w:val="00AB566D"/>
    <w:rsid w:val="00AC2ABB"/>
    <w:rsid w:val="00AC3965"/>
    <w:rsid w:val="00AC4DE4"/>
    <w:rsid w:val="00AC7842"/>
    <w:rsid w:val="00AC7D90"/>
    <w:rsid w:val="00AE57D1"/>
    <w:rsid w:val="00AE5DB7"/>
    <w:rsid w:val="00AF01FF"/>
    <w:rsid w:val="00B0158F"/>
    <w:rsid w:val="00B04158"/>
    <w:rsid w:val="00B04694"/>
    <w:rsid w:val="00B070A5"/>
    <w:rsid w:val="00B1169C"/>
    <w:rsid w:val="00B15B6B"/>
    <w:rsid w:val="00B170C2"/>
    <w:rsid w:val="00B207C4"/>
    <w:rsid w:val="00B316AF"/>
    <w:rsid w:val="00B31E50"/>
    <w:rsid w:val="00B36C56"/>
    <w:rsid w:val="00B37F3C"/>
    <w:rsid w:val="00B4649F"/>
    <w:rsid w:val="00B47204"/>
    <w:rsid w:val="00B874E5"/>
    <w:rsid w:val="00B96C0A"/>
    <w:rsid w:val="00BA3EC2"/>
    <w:rsid w:val="00BA5414"/>
    <w:rsid w:val="00BB5DAC"/>
    <w:rsid w:val="00BC4A08"/>
    <w:rsid w:val="00BD1EE3"/>
    <w:rsid w:val="00BD1FB9"/>
    <w:rsid w:val="00BD229F"/>
    <w:rsid w:val="00BD6540"/>
    <w:rsid w:val="00BD687F"/>
    <w:rsid w:val="00BD70A3"/>
    <w:rsid w:val="00BE212E"/>
    <w:rsid w:val="00BE5A77"/>
    <w:rsid w:val="00BF4A59"/>
    <w:rsid w:val="00BF55FE"/>
    <w:rsid w:val="00BF7410"/>
    <w:rsid w:val="00C0127C"/>
    <w:rsid w:val="00C03681"/>
    <w:rsid w:val="00C069CF"/>
    <w:rsid w:val="00C143D7"/>
    <w:rsid w:val="00C35C49"/>
    <w:rsid w:val="00C43650"/>
    <w:rsid w:val="00C44562"/>
    <w:rsid w:val="00C5364F"/>
    <w:rsid w:val="00C545DE"/>
    <w:rsid w:val="00C62BFC"/>
    <w:rsid w:val="00C63030"/>
    <w:rsid w:val="00C747CE"/>
    <w:rsid w:val="00C75E0F"/>
    <w:rsid w:val="00C8141E"/>
    <w:rsid w:val="00C82F23"/>
    <w:rsid w:val="00C954E6"/>
    <w:rsid w:val="00C9670D"/>
    <w:rsid w:val="00CA0FF3"/>
    <w:rsid w:val="00CA1EBD"/>
    <w:rsid w:val="00CA33B1"/>
    <w:rsid w:val="00CA7F1C"/>
    <w:rsid w:val="00CB0950"/>
    <w:rsid w:val="00CB46F8"/>
    <w:rsid w:val="00CB6B8B"/>
    <w:rsid w:val="00CC23E1"/>
    <w:rsid w:val="00CC71C2"/>
    <w:rsid w:val="00CD3567"/>
    <w:rsid w:val="00CD50D0"/>
    <w:rsid w:val="00CD7D1F"/>
    <w:rsid w:val="00CE139F"/>
    <w:rsid w:val="00CE32AA"/>
    <w:rsid w:val="00CF44B5"/>
    <w:rsid w:val="00CF79B5"/>
    <w:rsid w:val="00D0374E"/>
    <w:rsid w:val="00D050D4"/>
    <w:rsid w:val="00D05EB5"/>
    <w:rsid w:val="00D07667"/>
    <w:rsid w:val="00D13ECB"/>
    <w:rsid w:val="00D174F8"/>
    <w:rsid w:val="00D2731B"/>
    <w:rsid w:val="00D301F1"/>
    <w:rsid w:val="00D333A3"/>
    <w:rsid w:val="00D45389"/>
    <w:rsid w:val="00D470C7"/>
    <w:rsid w:val="00D53E39"/>
    <w:rsid w:val="00D551CB"/>
    <w:rsid w:val="00D55257"/>
    <w:rsid w:val="00D60FF7"/>
    <w:rsid w:val="00D61BFF"/>
    <w:rsid w:val="00D656F8"/>
    <w:rsid w:val="00D70047"/>
    <w:rsid w:val="00D87B3A"/>
    <w:rsid w:val="00D925E1"/>
    <w:rsid w:val="00D9408C"/>
    <w:rsid w:val="00D95693"/>
    <w:rsid w:val="00DA196E"/>
    <w:rsid w:val="00DA2163"/>
    <w:rsid w:val="00DA6BF9"/>
    <w:rsid w:val="00DB14E3"/>
    <w:rsid w:val="00DB1DAC"/>
    <w:rsid w:val="00DB3B4E"/>
    <w:rsid w:val="00DB6E5D"/>
    <w:rsid w:val="00DC2E93"/>
    <w:rsid w:val="00DC3552"/>
    <w:rsid w:val="00DD0710"/>
    <w:rsid w:val="00DD0BD0"/>
    <w:rsid w:val="00DE0C22"/>
    <w:rsid w:val="00DE37E4"/>
    <w:rsid w:val="00DE5D2D"/>
    <w:rsid w:val="00DE5D51"/>
    <w:rsid w:val="00DF2D2D"/>
    <w:rsid w:val="00DF527B"/>
    <w:rsid w:val="00DF69AB"/>
    <w:rsid w:val="00E059FE"/>
    <w:rsid w:val="00E104C0"/>
    <w:rsid w:val="00E17653"/>
    <w:rsid w:val="00E2069F"/>
    <w:rsid w:val="00E25B7D"/>
    <w:rsid w:val="00E33215"/>
    <w:rsid w:val="00E35C63"/>
    <w:rsid w:val="00E37346"/>
    <w:rsid w:val="00E374C6"/>
    <w:rsid w:val="00E53155"/>
    <w:rsid w:val="00E5543A"/>
    <w:rsid w:val="00E5790E"/>
    <w:rsid w:val="00E60FA5"/>
    <w:rsid w:val="00E61188"/>
    <w:rsid w:val="00E615E8"/>
    <w:rsid w:val="00E62E53"/>
    <w:rsid w:val="00E658E9"/>
    <w:rsid w:val="00E734A1"/>
    <w:rsid w:val="00E73DD3"/>
    <w:rsid w:val="00E77F6B"/>
    <w:rsid w:val="00E84ABC"/>
    <w:rsid w:val="00E9302E"/>
    <w:rsid w:val="00E94E39"/>
    <w:rsid w:val="00EA5746"/>
    <w:rsid w:val="00EA5D27"/>
    <w:rsid w:val="00EB28CC"/>
    <w:rsid w:val="00EB3C59"/>
    <w:rsid w:val="00EB42BB"/>
    <w:rsid w:val="00EB7AD4"/>
    <w:rsid w:val="00EC0D70"/>
    <w:rsid w:val="00EC2ECD"/>
    <w:rsid w:val="00ED2725"/>
    <w:rsid w:val="00ED6730"/>
    <w:rsid w:val="00ED6ACF"/>
    <w:rsid w:val="00EE1C08"/>
    <w:rsid w:val="00EE6520"/>
    <w:rsid w:val="00EF21DB"/>
    <w:rsid w:val="00EF5233"/>
    <w:rsid w:val="00F0067A"/>
    <w:rsid w:val="00F0413D"/>
    <w:rsid w:val="00F06B8D"/>
    <w:rsid w:val="00F1210B"/>
    <w:rsid w:val="00F26803"/>
    <w:rsid w:val="00F33AD3"/>
    <w:rsid w:val="00F43D66"/>
    <w:rsid w:val="00F460FC"/>
    <w:rsid w:val="00F60C2D"/>
    <w:rsid w:val="00F66843"/>
    <w:rsid w:val="00F826EE"/>
    <w:rsid w:val="00F970D2"/>
    <w:rsid w:val="00FA43CD"/>
    <w:rsid w:val="00FA4952"/>
    <w:rsid w:val="00FA4CFC"/>
    <w:rsid w:val="00FA74A5"/>
    <w:rsid w:val="00FB3C71"/>
    <w:rsid w:val="00FB76B8"/>
    <w:rsid w:val="00FB7CBD"/>
    <w:rsid w:val="00FC503F"/>
    <w:rsid w:val="00FC67E5"/>
    <w:rsid w:val="00FD016B"/>
    <w:rsid w:val="00FD4F1C"/>
    <w:rsid w:val="00FD62DF"/>
    <w:rsid w:val="00FE3D6E"/>
    <w:rsid w:val="00FE4756"/>
    <w:rsid w:val="00FE4A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4F5A18D0-2FE2-4C5F-B7C3-D8E3D5459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3BFB"/>
    <w:pPr>
      <w:jc w:val="both"/>
    </w:pPr>
    <w:rPr>
      <w:rFonts w:ascii="Times New Roman" w:hAnsi="Times New Roman"/>
      <w:sz w:val="28"/>
    </w:rPr>
  </w:style>
  <w:style w:type="paragraph" w:styleId="1">
    <w:name w:val="heading 1"/>
    <w:basedOn w:val="a"/>
    <w:next w:val="a"/>
    <w:link w:val="10"/>
    <w:autoRedefine/>
    <w:uiPriority w:val="9"/>
    <w:qFormat/>
    <w:rsid w:val="000365B9"/>
    <w:pPr>
      <w:keepNext/>
      <w:keepLines/>
      <w:numPr>
        <w:numId w:val="8"/>
      </w:numPr>
      <w:spacing w:before="480" w:after="0" w:line="240" w:lineRule="auto"/>
      <w:ind w:left="0" w:firstLine="0"/>
      <w:jc w:val="center"/>
      <w:outlineLvl w:val="0"/>
    </w:pPr>
    <w:rPr>
      <w:rFonts w:eastAsiaTheme="majorEastAsia" w:cstheme="majorBidi"/>
      <w:b/>
      <w:bCs/>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842A7"/>
    <w:rPr>
      <w:color w:val="0000FF" w:themeColor="hyperlink"/>
      <w:u w:val="single"/>
    </w:rPr>
  </w:style>
  <w:style w:type="paragraph" w:customStyle="1" w:styleId="ConsPlusNormal">
    <w:name w:val="ConsPlusNormal"/>
    <w:rsid w:val="0071570F"/>
    <w:pPr>
      <w:autoSpaceDE w:val="0"/>
      <w:autoSpaceDN w:val="0"/>
      <w:adjustRightInd w:val="0"/>
      <w:spacing w:after="0" w:line="240" w:lineRule="auto"/>
    </w:pPr>
    <w:rPr>
      <w:rFonts w:ascii="Times New Roman" w:hAnsi="Times New Roman" w:cs="Times New Roman"/>
      <w:b/>
      <w:bCs/>
      <w:sz w:val="28"/>
      <w:szCs w:val="28"/>
    </w:rPr>
  </w:style>
  <w:style w:type="paragraph" w:styleId="a4">
    <w:name w:val="No Spacing"/>
    <w:uiPriority w:val="1"/>
    <w:qFormat/>
    <w:rsid w:val="009D0903"/>
    <w:pPr>
      <w:spacing w:after="0" w:line="240" w:lineRule="auto"/>
      <w:jc w:val="both"/>
    </w:pPr>
    <w:rPr>
      <w:rFonts w:ascii="Times New Roman" w:hAnsi="Times New Roman"/>
      <w:sz w:val="28"/>
    </w:rPr>
  </w:style>
  <w:style w:type="paragraph" w:styleId="a5">
    <w:name w:val="List Paragraph"/>
    <w:basedOn w:val="a"/>
    <w:uiPriority w:val="34"/>
    <w:qFormat/>
    <w:rsid w:val="003D561A"/>
    <w:pPr>
      <w:spacing w:after="160" w:line="259" w:lineRule="auto"/>
      <w:ind w:left="720"/>
      <w:contextualSpacing/>
      <w:jc w:val="left"/>
    </w:pPr>
    <w:rPr>
      <w:rFonts w:asciiTheme="minorHAnsi" w:hAnsiTheme="minorHAnsi"/>
      <w:sz w:val="22"/>
    </w:rPr>
  </w:style>
  <w:style w:type="paragraph" w:styleId="a6">
    <w:name w:val="header"/>
    <w:basedOn w:val="a"/>
    <w:link w:val="a7"/>
    <w:uiPriority w:val="99"/>
    <w:unhideWhenUsed/>
    <w:rsid w:val="004D5CC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D5CCA"/>
    <w:rPr>
      <w:rFonts w:ascii="Times New Roman" w:hAnsi="Times New Roman"/>
      <w:sz w:val="28"/>
    </w:rPr>
  </w:style>
  <w:style w:type="paragraph" w:styleId="a8">
    <w:name w:val="footer"/>
    <w:basedOn w:val="a"/>
    <w:link w:val="a9"/>
    <w:uiPriority w:val="99"/>
    <w:unhideWhenUsed/>
    <w:rsid w:val="004D5CC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D5CCA"/>
    <w:rPr>
      <w:rFonts w:ascii="Times New Roman" w:hAnsi="Times New Roman"/>
      <w:sz w:val="28"/>
    </w:rPr>
  </w:style>
  <w:style w:type="character" w:customStyle="1" w:styleId="10">
    <w:name w:val="Заголовок 1 Знак"/>
    <w:basedOn w:val="a0"/>
    <w:link w:val="1"/>
    <w:uiPriority w:val="9"/>
    <w:rsid w:val="000365B9"/>
    <w:rPr>
      <w:rFonts w:ascii="Times New Roman" w:eastAsiaTheme="majorEastAsia" w:hAnsi="Times New Roman" w:cstheme="majorBidi"/>
      <w:b/>
      <w:bCs/>
      <w:sz w:val="28"/>
      <w:szCs w:val="32"/>
      <w:lang w:eastAsia="ru-RU"/>
    </w:rPr>
  </w:style>
  <w:style w:type="paragraph" w:styleId="aa">
    <w:name w:val="footnote text"/>
    <w:basedOn w:val="a"/>
    <w:link w:val="ab"/>
    <w:uiPriority w:val="99"/>
    <w:semiHidden/>
    <w:unhideWhenUsed/>
    <w:rsid w:val="000365B9"/>
    <w:pPr>
      <w:spacing w:after="0" w:line="240" w:lineRule="auto"/>
      <w:jc w:val="left"/>
    </w:pPr>
    <w:rPr>
      <w:rFonts w:eastAsia="Times New Roman" w:cs="Times New Roman"/>
      <w:sz w:val="20"/>
      <w:szCs w:val="20"/>
      <w:lang w:eastAsia="ru-RU"/>
    </w:rPr>
  </w:style>
  <w:style w:type="character" w:customStyle="1" w:styleId="ab">
    <w:name w:val="Текст сноски Знак"/>
    <w:basedOn w:val="a0"/>
    <w:link w:val="aa"/>
    <w:uiPriority w:val="99"/>
    <w:semiHidden/>
    <w:rsid w:val="000365B9"/>
    <w:rPr>
      <w:rFonts w:ascii="Times New Roman" w:eastAsia="Times New Roman" w:hAnsi="Times New Roman" w:cs="Times New Roman"/>
      <w:sz w:val="20"/>
      <w:szCs w:val="20"/>
      <w:lang w:eastAsia="ru-RU"/>
    </w:rPr>
  </w:style>
  <w:style w:type="character" w:styleId="ac">
    <w:name w:val="footnote reference"/>
    <w:basedOn w:val="a0"/>
    <w:uiPriority w:val="99"/>
    <w:semiHidden/>
    <w:unhideWhenUsed/>
    <w:rsid w:val="000365B9"/>
    <w:rPr>
      <w:vertAlign w:val="superscript"/>
    </w:rPr>
  </w:style>
  <w:style w:type="table" w:styleId="ad">
    <w:name w:val="Table Grid"/>
    <w:basedOn w:val="a1"/>
    <w:uiPriority w:val="39"/>
    <w:rsid w:val="002266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basedOn w:val="a"/>
    <w:link w:val="af"/>
    <w:uiPriority w:val="99"/>
    <w:semiHidden/>
    <w:unhideWhenUsed/>
    <w:rsid w:val="00C03681"/>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C0368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167727">
      <w:bodyDiv w:val="1"/>
      <w:marLeft w:val="0"/>
      <w:marRight w:val="0"/>
      <w:marTop w:val="0"/>
      <w:marBottom w:val="0"/>
      <w:divBdr>
        <w:top w:val="none" w:sz="0" w:space="0" w:color="auto"/>
        <w:left w:val="none" w:sz="0" w:space="0" w:color="auto"/>
        <w:bottom w:val="none" w:sz="0" w:space="0" w:color="auto"/>
        <w:right w:val="none" w:sz="0" w:space="0" w:color="auto"/>
      </w:divBdr>
    </w:div>
    <w:div w:id="192771289">
      <w:bodyDiv w:val="1"/>
      <w:marLeft w:val="0"/>
      <w:marRight w:val="0"/>
      <w:marTop w:val="0"/>
      <w:marBottom w:val="0"/>
      <w:divBdr>
        <w:top w:val="none" w:sz="0" w:space="0" w:color="auto"/>
        <w:left w:val="none" w:sz="0" w:space="0" w:color="auto"/>
        <w:bottom w:val="none" w:sz="0" w:space="0" w:color="auto"/>
        <w:right w:val="none" w:sz="0" w:space="0" w:color="auto"/>
      </w:divBdr>
    </w:div>
    <w:div w:id="220869706">
      <w:bodyDiv w:val="1"/>
      <w:marLeft w:val="0"/>
      <w:marRight w:val="0"/>
      <w:marTop w:val="0"/>
      <w:marBottom w:val="0"/>
      <w:divBdr>
        <w:top w:val="none" w:sz="0" w:space="0" w:color="auto"/>
        <w:left w:val="none" w:sz="0" w:space="0" w:color="auto"/>
        <w:bottom w:val="none" w:sz="0" w:space="0" w:color="auto"/>
        <w:right w:val="none" w:sz="0" w:space="0" w:color="auto"/>
      </w:divBdr>
    </w:div>
    <w:div w:id="450591898">
      <w:bodyDiv w:val="1"/>
      <w:marLeft w:val="0"/>
      <w:marRight w:val="0"/>
      <w:marTop w:val="0"/>
      <w:marBottom w:val="0"/>
      <w:divBdr>
        <w:top w:val="none" w:sz="0" w:space="0" w:color="auto"/>
        <w:left w:val="none" w:sz="0" w:space="0" w:color="auto"/>
        <w:bottom w:val="none" w:sz="0" w:space="0" w:color="auto"/>
        <w:right w:val="none" w:sz="0" w:space="0" w:color="auto"/>
      </w:divBdr>
    </w:div>
    <w:div w:id="743994506">
      <w:bodyDiv w:val="1"/>
      <w:marLeft w:val="0"/>
      <w:marRight w:val="0"/>
      <w:marTop w:val="0"/>
      <w:marBottom w:val="0"/>
      <w:divBdr>
        <w:top w:val="none" w:sz="0" w:space="0" w:color="auto"/>
        <w:left w:val="none" w:sz="0" w:space="0" w:color="auto"/>
        <w:bottom w:val="none" w:sz="0" w:space="0" w:color="auto"/>
        <w:right w:val="none" w:sz="0" w:space="0" w:color="auto"/>
      </w:divBdr>
    </w:div>
    <w:div w:id="1012031251">
      <w:bodyDiv w:val="1"/>
      <w:marLeft w:val="0"/>
      <w:marRight w:val="0"/>
      <w:marTop w:val="0"/>
      <w:marBottom w:val="0"/>
      <w:divBdr>
        <w:top w:val="none" w:sz="0" w:space="0" w:color="auto"/>
        <w:left w:val="none" w:sz="0" w:space="0" w:color="auto"/>
        <w:bottom w:val="none" w:sz="0" w:space="0" w:color="auto"/>
        <w:right w:val="none" w:sz="0" w:space="0" w:color="auto"/>
      </w:divBdr>
    </w:div>
    <w:div w:id="1210413871">
      <w:bodyDiv w:val="1"/>
      <w:marLeft w:val="0"/>
      <w:marRight w:val="0"/>
      <w:marTop w:val="0"/>
      <w:marBottom w:val="0"/>
      <w:divBdr>
        <w:top w:val="none" w:sz="0" w:space="0" w:color="auto"/>
        <w:left w:val="none" w:sz="0" w:space="0" w:color="auto"/>
        <w:bottom w:val="none" w:sz="0" w:space="0" w:color="auto"/>
        <w:right w:val="none" w:sz="0" w:space="0" w:color="auto"/>
      </w:divBdr>
    </w:div>
    <w:div w:id="1232693004">
      <w:bodyDiv w:val="1"/>
      <w:marLeft w:val="0"/>
      <w:marRight w:val="0"/>
      <w:marTop w:val="0"/>
      <w:marBottom w:val="0"/>
      <w:divBdr>
        <w:top w:val="none" w:sz="0" w:space="0" w:color="auto"/>
        <w:left w:val="none" w:sz="0" w:space="0" w:color="auto"/>
        <w:bottom w:val="none" w:sz="0" w:space="0" w:color="auto"/>
        <w:right w:val="none" w:sz="0" w:space="0" w:color="auto"/>
      </w:divBdr>
    </w:div>
    <w:div w:id="1313289641">
      <w:bodyDiv w:val="1"/>
      <w:marLeft w:val="0"/>
      <w:marRight w:val="0"/>
      <w:marTop w:val="0"/>
      <w:marBottom w:val="0"/>
      <w:divBdr>
        <w:top w:val="none" w:sz="0" w:space="0" w:color="auto"/>
        <w:left w:val="none" w:sz="0" w:space="0" w:color="auto"/>
        <w:bottom w:val="none" w:sz="0" w:space="0" w:color="auto"/>
        <w:right w:val="none" w:sz="0" w:space="0" w:color="auto"/>
      </w:divBdr>
    </w:div>
    <w:div w:id="1407724471">
      <w:bodyDiv w:val="1"/>
      <w:marLeft w:val="0"/>
      <w:marRight w:val="0"/>
      <w:marTop w:val="0"/>
      <w:marBottom w:val="0"/>
      <w:divBdr>
        <w:top w:val="none" w:sz="0" w:space="0" w:color="auto"/>
        <w:left w:val="none" w:sz="0" w:space="0" w:color="auto"/>
        <w:bottom w:val="none" w:sz="0" w:space="0" w:color="auto"/>
        <w:right w:val="none" w:sz="0" w:space="0" w:color="auto"/>
      </w:divBdr>
    </w:div>
    <w:div w:id="1408264721">
      <w:bodyDiv w:val="1"/>
      <w:marLeft w:val="0"/>
      <w:marRight w:val="0"/>
      <w:marTop w:val="0"/>
      <w:marBottom w:val="0"/>
      <w:divBdr>
        <w:top w:val="none" w:sz="0" w:space="0" w:color="auto"/>
        <w:left w:val="none" w:sz="0" w:space="0" w:color="auto"/>
        <w:bottom w:val="none" w:sz="0" w:space="0" w:color="auto"/>
        <w:right w:val="none" w:sz="0" w:space="0" w:color="auto"/>
      </w:divBdr>
      <w:divsChild>
        <w:div w:id="1707876682">
          <w:marLeft w:val="446"/>
          <w:marRight w:val="0"/>
          <w:marTop w:val="0"/>
          <w:marBottom w:val="0"/>
          <w:divBdr>
            <w:top w:val="none" w:sz="0" w:space="0" w:color="auto"/>
            <w:left w:val="none" w:sz="0" w:space="0" w:color="auto"/>
            <w:bottom w:val="none" w:sz="0" w:space="0" w:color="auto"/>
            <w:right w:val="none" w:sz="0" w:space="0" w:color="auto"/>
          </w:divBdr>
        </w:div>
        <w:div w:id="544678035">
          <w:marLeft w:val="446"/>
          <w:marRight w:val="0"/>
          <w:marTop w:val="0"/>
          <w:marBottom w:val="0"/>
          <w:divBdr>
            <w:top w:val="none" w:sz="0" w:space="0" w:color="auto"/>
            <w:left w:val="none" w:sz="0" w:space="0" w:color="auto"/>
            <w:bottom w:val="none" w:sz="0" w:space="0" w:color="auto"/>
            <w:right w:val="none" w:sz="0" w:space="0" w:color="auto"/>
          </w:divBdr>
        </w:div>
        <w:div w:id="956594998">
          <w:marLeft w:val="446"/>
          <w:marRight w:val="0"/>
          <w:marTop w:val="0"/>
          <w:marBottom w:val="0"/>
          <w:divBdr>
            <w:top w:val="none" w:sz="0" w:space="0" w:color="auto"/>
            <w:left w:val="none" w:sz="0" w:space="0" w:color="auto"/>
            <w:bottom w:val="none" w:sz="0" w:space="0" w:color="auto"/>
            <w:right w:val="none" w:sz="0" w:space="0" w:color="auto"/>
          </w:divBdr>
        </w:div>
        <w:div w:id="1595670959">
          <w:marLeft w:val="446"/>
          <w:marRight w:val="0"/>
          <w:marTop w:val="0"/>
          <w:marBottom w:val="0"/>
          <w:divBdr>
            <w:top w:val="none" w:sz="0" w:space="0" w:color="auto"/>
            <w:left w:val="none" w:sz="0" w:space="0" w:color="auto"/>
            <w:bottom w:val="none" w:sz="0" w:space="0" w:color="auto"/>
            <w:right w:val="none" w:sz="0" w:space="0" w:color="auto"/>
          </w:divBdr>
        </w:div>
        <w:div w:id="1739131937">
          <w:marLeft w:val="446"/>
          <w:marRight w:val="0"/>
          <w:marTop w:val="0"/>
          <w:marBottom w:val="0"/>
          <w:divBdr>
            <w:top w:val="none" w:sz="0" w:space="0" w:color="auto"/>
            <w:left w:val="none" w:sz="0" w:space="0" w:color="auto"/>
            <w:bottom w:val="none" w:sz="0" w:space="0" w:color="auto"/>
            <w:right w:val="none" w:sz="0" w:space="0" w:color="auto"/>
          </w:divBdr>
        </w:div>
      </w:divsChild>
    </w:div>
    <w:div w:id="1582987940">
      <w:bodyDiv w:val="1"/>
      <w:marLeft w:val="0"/>
      <w:marRight w:val="0"/>
      <w:marTop w:val="0"/>
      <w:marBottom w:val="0"/>
      <w:divBdr>
        <w:top w:val="none" w:sz="0" w:space="0" w:color="auto"/>
        <w:left w:val="none" w:sz="0" w:space="0" w:color="auto"/>
        <w:bottom w:val="none" w:sz="0" w:space="0" w:color="auto"/>
        <w:right w:val="none" w:sz="0" w:space="0" w:color="auto"/>
      </w:divBdr>
      <w:divsChild>
        <w:div w:id="1697655580">
          <w:marLeft w:val="0"/>
          <w:marRight w:val="0"/>
          <w:marTop w:val="0"/>
          <w:marBottom w:val="0"/>
          <w:divBdr>
            <w:top w:val="none" w:sz="0" w:space="0" w:color="auto"/>
            <w:left w:val="none" w:sz="0" w:space="0" w:color="auto"/>
            <w:bottom w:val="none" w:sz="0" w:space="0" w:color="auto"/>
            <w:right w:val="none" w:sz="0" w:space="0" w:color="auto"/>
          </w:divBdr>
          <w:divsChild>
            <w:div w:id="1244099344">
              <w:marLeft w:val="0"/>
              <w:marRight w:val="0"/>
              <w:marTop w:val="0"/>
              <w:marBottom w:val="0"/>
              <w:divBdr>
                <w:top w:val="none" w:sz="0" w:space="0" w:color="auto"/>
                <w:left w:val="none" w:sz="0" w:space="0" w:color="auto"/>
                <w:bottom w:val="none" w:sz="0" w:space="0" w:color="auto"/>
                <w:right w:val="none" w:sz="0" w:space="0" w:color="auto"/>
              </w:divBdr>
              <w:divsChild>
                <w:div w:id="611742496">
                  <w:marLeft w:val="0"/>
                  <w:marRight w:val="0"/>
                  <w:marTop w:val="0"/>
                  <w:marBottom w:val="300"/>
                  <w:divBdr>
                    <w:top w:val="none" w:sz="0" w:space="0" w:color="auto"/>
                    <w:left w:val="none" w:sz="0" w:space="0" w:color="auto"/>
                    <w:bottom w:val="none" w:sz="0" w:space="0" w:color="auto"/>
                    <w:right w:val="none" w:sz="0" w:space="0" w:color="auto"/>
                  </w:divBdr>
                  <w:divsChild>
                    <w:div w:id="1200511253">
                      <w:marLeft w:val="0"/>
                      <w:marRight w:val="0"/>
                      <w:marTop w:val="0"/>
                      <w:marBottom w:val="0"/>
                      <w:divBdr>
                        <w:top w:val="none" w:sz="0" w:space="0" w:color="auto"/>
                        <w:left w:val="none" w:sz="0" w:space="0" w:color="auto"/>
                        <w:bottom w:val="none" w:sz="0" w:space="0" w:color="auto"/>
                        <w:right w:val="none" w:sz="0" w:space="0" w:color="auto"/>
                      </w:divBdr>
                      <w:divsChild>
                        <w:div w:id="1913924860">
                          <w:marLeft w:val="0"/>
                          <w:marRight w:val="0"/>
                          <w:marTop w:val="0"/>
                          <w:marBottom w:val="300"/>
                          <w:divBdr>
                            <w:top w:val="none" w:sz="0" w:space="0" w:color="auto"/>
                            <w:left w:val="none" w:sz="0" w:space="0" w:color="auto"/>
                            <w:bottom w:val="none" w:sz="0" w:space="0" w:color="auto"/>
                            <w:right w:val="none" w:sz="0" w:space="0" w:color="auto"/>
                          </w:divBdr>
                          <w:divsChild>
                            <w:div w:id="1292204273">
                              <w:marLeft w:val="0"/>
                              <w:marRight w:val="0"/>
                              <w:marTop w:val="0"/>
                              <w:marBottom w:val="0"/>
                              <w:divBdr>
                                <w:top w:val="none" w:sz="0" w:space="0" w:color="auto"/>
                                <w:left w:val="none" w:sz="0" w:space="0" w:color="auto"/>
                                <w:bottom w:val="none" w:sz="0" w:space="0" w:color="auto"/>
                                <w:right w:val="none" w:sz="0" w:space="0" w:color="auto"/>
                              </w:divBdr>
                              <w:divsChild>
                                <w:div w:id="352537744">
                                  <w:marLeft w:val="0"/>
                                  <w:marRight w:val="0"/>
                                  <w:marTop w:val="0"/>
                                  <w:marBottom w:val="0"/>
                                  <w:divBdr>
                                    <w:top w:val="none" w:sz="0" w:space="0" w:color="auto"/>
                                    <w:left w:val="none" w:sz="0" w:space="0" w:color="auto"/>
                                    <w:bottom w:val="none" w:sz="0" w:space="0" w:color="auto"/>
                                    <w:right w:val="none" w:sz="0" w:space="0" w:color="auto"/>
                                  </w:divBdr>
                                  <w:divsChild>
                                    <w:div w:id="32959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2687508">
      <w:bodyDiv w:val="1"/>
      <w:marLeft w:val="0"/>
      <w:marRight w:val="0"/>
      <w:marTop w:val="0"/>
      <w:marBottom w:val="0"/>
      <w:divBdr>
        <w:top w:val="none" w:sz="0" w:space="0" w:color="auto"/>
        <w:left w:val="none" w:sz="0" w:space="0" w:color="auto"/>
        <w:bottom w:val="none" w:sz="0" w:space="0" w:color="auto"/>
        <w:right w:val="none" w:sz="0" w:space="0" w:color="auto"/>
      </w:divBdr>
      <w:divsChild>
        <w:div w:id="1164080476">
          <w:marLeft w:val="0"/>
          <w:marRight w:val="0"/>
          <w:marTop w:val="0"/>
          <w:marBottom w:val="0"/>
          <w:divBdr>
            <w:top w:val="none" w:sz="0" w:space="0" w:color="auto"/>
            <w:left w:val="none" w:sz="0" w:space="0" w:color="auto"/>
            <w:bottom w:val="none" w:sz="0" w:space="0" w:color="auto"/>
            <w:right w:val="none" w:sz="0" w:space="0" w:color="auto"/>
          </w:divBdr>
          <w:divsChild>
            <w:div w:id="1962416031">
              <w:marLeft w:val="0"/>
              <w:marRight w:val="0"/>
              <w:marTop w:val="0"/>
              <w:marBottom w:val="0"/>
              <w:divBdr>
                <w:top w:val="none" w:sz="0" w:space="0" w:color="auto"/>
                <w:left w:val="none" w:sz="0" w:space="0" w:color="auto"/>
                <w:bottom w:val="none" w:sz="0" w:space="0" w:color="auto"/>
                <w:right w:val="none" w:sz="0" w:space="0" w:color="auto"/>
              </w:divBdr>
              <w:divsChild>
                <w:div w:id="1649628299">
                  <w:marLeft w:val="0"/>
                  <w:marRight w:val="0"/>
                  <w:marTop w:val="0"/>
                  <w:marBottom w:val="300"/>
                  <w:divBdr>
                    <w:top w:val="none" w:sz="0" w:space="0" w:color="auto"/>
                    <w:left w:val="none" w:sz="0" w:space="0" w:color="auto"/>
                    <w:bottom w:val="none" w:sz="0" w:space="0" w:color="auto"/>
                    <w:right w:val="none" w:sz="0" w:space="0" w:color="auto"/>
                  </w:divBdr>
                  <w:divsChild>
                    <w:div w:id="1310747625">
                      <w:marLeft w:val="0"/>
                      <w:marRight w:val="0"/>
                      <w:marTop w:val="0"/>
                      <w:marBottom w:val="0"/>
                      <w:divBdr>
                        <w:top w:val="none" w:sz="0" w:space="0" w:color="auto"/>
                        <w:left w:val="none" w:sz="0" w:space="0" w:color="auto"/>
                        <w:bottom w:val="none" w:sz="0" w:space="0" w:color="auto"/>
                        <w:right w:val="none" w:sz="0" w:space="0" w:color="auto"/>
                      </w:divBdr>
                      <w:divsChild>
                        <w:div w:id="695079295">
                          <w:marLeft w:val="0"/>
                          <w:marRight w:val="0"/>
                          <w:marTop w:val="0"/>
                          <w:marBottom w:val="300"/>
                          <w:divBdr>
                            <w:top w:val="none" w:sz="0" w:space="0" w:color="auto"/>
                            <w:left w:val="none" w:sz="0" w:space="0" w:color="auto"/>
                            <w:bottom w:val="none" w:sz="0" w:space="0" w:color="auto"/>
                            <w:right w:val="none" w:sz="0" w:space="0" w:color="auto"/>
                          </w:divBdr>
                          <w:divsChild>
                            <w:div w:id="1685941287">
                              <w:marLeft w:val="0"/>
                              <w:marRight w:val="0"/>
                              <w:marTop w:val="0"/>
                              <w:marBottom w:val="0"/>
                              <w:divBdr>
                                <w:top w:val="none" w:sz="0" w:space="0" w:color="auto"/>
                                <w:left w:val="none" w:sz="0" w:space="0" w:color="auto"/>
                                <w:bottom w:val="none" w:sz="0" w:space="0" w:color="auto"/>
                                <w:right w:val="none" w:sz="0" w:space="0" w:color="auto"/>
                              </w:divBdr>
                              <w:divsChild>
                                <w:div w:id="1489058009">
                                  <w:marLeft w:val="0"/>
                                  <w:marRight w:val="0"/>
                                  <w:marTop w:val="0"/>
                                  <w:marBottom w:val="0"/>
                                  <w:divBdr>
                                    <w:top w:val="none" w:sz="0" w:space="0" w:color="auto"/>
                                    <w:left w:val="none" w:sz="0" w:space="0" w:color="auto"/>
                                    <w:bottom w:val="none" w:sz="0" w:space="0" w:color="auto"/>
                                    <w:right w:val="none" w:sz="0" w:space="0" w:color="auto"/>
                                  </w:divBdr>
                                  <w:divsChild>
                                    <w:div w:id="211127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8208688">
      <w:bodyDiv w:val="1"/>
      <w:marLeft w:val="0"/>
      <w:marRight w:val="0"/>
      <w:marTop w:val="0"/>
      <w:marBottom w:val="0"/>
      <w:divBdr>
        <w:top w:val="none" w:sz="0" w:space="0" w:color="auto"/>
        <w:left w:val="none" w:sz="0" w:space="0" w:color="auto"/>
        <w:bottom w:val="none" w:sz="0" w:space="0" w:color="auto"/>
        <w:right w:val="none" w:sz="0" w:space="0" w:color="auto"/>
      </w:divBdr>
    </w:div>
    <w:div w:id="1840192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24E75D-E126-46F6-BA6F-B2913B257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16</Pages>
  <Words>5929</Words>
  <Characters>33799</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39649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Щепетова Анастасия Михайловна</dc:creator>
  <cp:lastModifiedBy>Прудовикова Наталья Анатольевна</cp:lastModifiedBy>
  <cp:revision>5</cp:revision>
  <cp:lastPrinted>2016-12-28T10:55:00Z</cp:lastPrinted>
  <dcterms:created xsi:type="dcterms:W3CDTF">2018-05-07T05:18:00Z</dcterms:created>
  <dcterms:modified xsi:type="dcterms:W3CDTF">2018-05-07T07:02:00Z</dcterms:modified>
</cp:coreProperties>
</file>