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484B" w14:textId="0BEEDE1B" w:rsidR="004E3E6C" w:rsidRPr="00FB5B57" w:rsidRDefault="001808BB" w:rsidP="00FB5B57">
      <w:pPr>
        <w:jc w:val="center"/>
        <w:rPr>
          <w:sz w:val="32"/>
          <w:szCs w:val="32"/>
        </w:rPr>
      </w:pPr>
      <w:r w:rsidRPr="00FB5B57">
        <w:rPr>
          <w:sz w:val="32"/>
          <w:szCs w:val="32"/>
        </w:rPr>
        <w:t xml:space="preserve">Дополнительная информация к конкурсу на открытие счета </w:t>
      </w:r>
      <w:r w:rsidR="00FB5B57" w:rsidRPr="00FB5B57">
        <w:rPr>
          <w:sz w:val="32"/>
          <w:szCs w:val="32"/>
        </w:rPr>
        <w:t>(40822) Регионального фонда КРМДКК</w:t>
      </w:r>
    </w:p>
    <w:p w14:paraId="7D14F734" w14:textId="285C874B" w:rsidR="001808BB" w:rsidRPr="00FB5B57" w:rsidRDefault="001808BB">
      <w:pPr>
        <w:rPr>
          <w:sz w:val="32"/>
          <w:szCs w:val="32"/>
        </w:rPr>
      </w:pPr>
    </w:p>
    <w:p w14:paraId="00BF1667" w14:textId="3DCB0BD7" w:rsidR="001808BB" w:rsidRDefault="001808BB"/>
    <w:p w14:paraId="31920735" w14:textId="4A2B41DD" w:rsidR="001808BB" w:rsidRDefault="001808BB"/>
    <w:p w14:paraId="788A8B4E" w14:textId="760F2F3C" w:rsidR="001808BB" w:rsidRDefault="001808BB"/>
    <w:p w14:paraId="09730240" w14:textId="1C2A00FB" w:rsidR="001808BB" w:rsidRDefault="001808BB"/>
    <w:p w14:paraId="48B9DF04" w14:textId="548D3D20" w:rsidR="00FB5B57" w:rsidRDefault="001808BB" w:rsidP="001808BB">
      <w:pPr>
        <w:ind w:firstLine="709"/>
      </w:pPr>
      <w:r>
        <w:t xml:space="preserve">Счет 40822 необходим для идентификации платежей, поступающих от граждан, юридических лиц, судебных приставов, </w:t>
      </w:r>
      <w:r>
        <w:t>в рамках вынесенных судебных решений</w:t>
      </w:r>
      <w:r>
        <w:t xml:space="preserve">. </w:t>
      </w:r>
    </w:p>
    <w:p w14:paraId="0566D12D" w14:textId="65CB70F9" w:rsidR="001808BB" w:rsidRDefault="001808BB" w:rsidP="001808BB">
      <w:pPr>
        <w:ind w:firstLine="709"/>
      </w:pPr>
      <w:r>
        <w:t>Годовой оборот составит ориентировочно от 30,0 до 500,0 млн. рублей.</w:t>
      </w:r>
    </w:p>
    <w:p w14:paraId="12746BB6" w14:textId="7B479D34" w:rsidR="001808BB" w:rsidRDefault="001808BB" w:rsidP="001808BB">
      <w:pPr>
        <w:ind w:firstLine="709"/>
      </w:pPr>
      <w:r>
        <w:t xml:space="preserve"> </w:t>
      </w:r>
    </w:p>
    <w:sectPr w:rsidR="0018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BB"/>
    <w:rsid w:val="001808BB"/>
    <w:rsid w:val="004E3E6C"/>
    <w:rsid w:val="00921E1C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3041"/>
  <w15:chartTrackingRefBased/>
  <w15:docId w15:val="{761A6589-2B92-42EC-9EE6-70265982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 Вадим Михайлович (303)</dc:creator>
  <cp:keywords/>
  <dc:description/>
  <cp:lastModifiedBy>Трушков Вадим Михайлович (303)</cp:lastModifiedBy>
  <cp:revision>1</cp:revision>
  <dcterms:created xsi:type="dcterms:W3CDTF">2022-06-16T01:02:00Z</dcterms:created>
  <dcterms:modified xsi:type="dcterms:W3CDTF">2022-06-16T01:11:00Z</dcterms:modified>
</cp:coreProperties>
</file>